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0F722" w14:textId="3A0D5C63" w:rsidR="00DF0EC1" w:rsidRPr="002F0441" w:rsidRDefault="007E006B" w:rsidP="000B0AF3">
      <w:pPr>
        <w:spacing w:after="120" w:line="240" w:lineRule="auto"/>
        <w:jc w:val="center"/>
        <w:rPr>
          <w:b/>
          <w:lang w:val="id-ID"/>
        </w:rPr>
      </w:pPr>
      <w:r w:rsidRPr="002F0441">
        <w:rPr>
          <w:b/>
          <w:lang w:val="id-ID"/>
        </w:rPr>
        <w:t xml:space="preserve">IPS </w:t>
      </w:r>
      <w:r w:rsidR="003D15B5" w:rsidRPr="002F0441">
        <w:rPr>
          <w:b/>
          <w:lang w:val="id-ID"/>
        </w:rPr>
        <w:t>Sosiologi</w:t>
      </w:r>
      <w:r w:rsidRPr="002F0441">
        <w:rPr>
          <w:b/>
          <w:lang w:val="id-ID"/>
        </w:rPr>
        <w:t xml:space="preserve"> Kelas X</w:t>
      </w:r>
    </w:p>
    <w:p w14:paraId="58367558" w14:textId="77777777" w:rsidR="002E4DA8" w:rsidRPr="002F0441" w:rsidRDefault="00C17290" w:rsidP="000B0AF3">
      <w:pPr>
        <w:spacing w:after="120" w:line="240" w:lineRule="auto"/>
        <w:jc w:val="center"/>
        <w:rPr>
          <w:b/>
          <w:lang w:val="id-ID"/>
        </w:rPr>
      </w:pPr>
      <w:r w:rsidRPr="002F0441">
        <w:rPr>
          <w:b/>
          <w:lang w:val="id-ID"/>
        </w:rPr>
        <w:t>Bab 4</w:t>
      </w:r>
    </w:p>
    <w:p w14:paraId="2A90F723" w14:textId="166C6A4B" w:rsidR="00655D6E" w:rsidRPr="002F0441" w:rsidRDefault="00C17290" w:rsidP="000B0AF3">
      <w:pPr>
        <w:spacing w:after="120" w:line="240" w:lineRule="auto"/>
        <w:jc w:val="center"/>
        <w:rPr>
          <w:b/>
          <w:lang w:val="id-ID"/>
        </w:rPr>
      </w:pPr>
      <w:r w:rsidRPr="002F0441">
        <w:rPr>
          <w:b/>
          <w:lang w:val="id-ID"/>
        </w:rPr>
        <w:t>Lembaga</w:t>
      </w:r>
      <w:r w:rsidR="004F0576" w:rsidRPr="002F0441">
        <w:rPr>
          <w:b/>
          <w:lang w:val="id-ID"/>
        </w:rPr>
        <w:t xml:space="preserve"> Sosial</w:t>
      </w:r>
    </w:p>
    <w:p w14:paraId="2A90F724" w14:textId="77777777" w:rsidR="00655D6E" w:rsidRPr="002F0441" w:rsidRDefault="00EB0E93" w:rsidP="00886A4A">
      <w:pPr>
        <w:spacing w:after="120" w:line="240" w:lineRule="auto"/>
        <w:jc w:val="both"/>
        <w:rPr>
          <w:b/>
          <w:lang w:val="id-ID"/>
        </w:rPr>
      </w:pPr>
      <w:r w:rsidRPr="002F0441">
        <w:rPr>
          <w:b/>
          <w:lang w:val="id-ID"/>
        </w:rPr>
        <w:t>A</w:t>
      </w:r>
      <w:r w:rsidR="00655D6E" w:rsidRPr="002F0441">
        <w:rPr>
          <w:b/>
          <w:lang w:val="id-ID"/>
        </w:rPr>
        <w:t xml:space="preserve">. </w:t>
      </w:r>
      <w:r w:rsidR="00751E16" w:rsidRPr="002F0441">
        <w:rPr>
          <w:b/>
          <w:lang w:val="id-ID"/>
        </w:rPr>
        <w:t>Nilai dan Norma Sosial</w:t>
      </w:r>
    </w:p>
    <w:p w14:paraId="2A90F726" w14:textId="77777777" w:rsidR="00E83A18" w:rsidRPr="002F0441" w:rsidRDefault="00B404E3" w:rsidP="00C91C84">
      <w:pPr>
        <w:pStyle w:val="ListParagraph"/>
        <w:numPr>
          <w:ilvl w:val="0"/>
          <w:numId w:val="5"/>
        </w:numPr>
        <w:spacing w:after="120" w:line="240" w:lineRule="auto"/>
        <w:ind w:left="360"/>
        <w:jc w:val="both"/>
        <w:rPr>
          <w:b/>
          <w:lang w:val="id-ID"/>
        </w:rPr>
      </w:pPr>
      <w:r w:rsidRPr="002F0441">
        <w:rPr>
          <w:b/>
          <w:lang w:val="id-ID"/>
        </w:rPr>
        <w:t>Pilihlah jawaban yang benar.</w:t>
      </w:r>
    </w:p>
    <w:p w14:paraId="2A90F72D" w14:textId="77777777" w:rsidR="008532C0" w:rsidRPr="002F0441" w:rsidRDefault="008532C0" w:rsidP="0004328F">
      <w:pPr>
        <w:pStyle w:val="ListParagraph"/>
        <w:numPr>
          <w:ilvl w:val="0"/>
          <w:numId w:val="16"/>
        </w:numPr>
        <w:spacing w:after="0" w:line="276" w:lineRule="auto"/>
        <w:rPr>
          <w:lang w:val="id-ID"/>
        </w:rPr>
      </w:pPr>
      <w:r w:rsidRPr="002F0441">
        <w:rPr>
          <w:lang w:val="id-ID"/>
        </w:rPr>
        <w:t>Jawaban: A</w:t>
      </w:r>
    </w:p>
    <w:p w14:paraId="2A90F72E" w14:textId="77777777" w:rsidR="008532C0" w:rsidRPr="002F0441" w:rsidRDefault="008532C0" w:rsidP="0004328F">
      <w:pPr>
        <w:spacing w:after="0"/>
        <w:ind w:left="720"/>
        <w:rPr>
          <w:b/>
          <w:bCs/>
          <w:lang w:val="id-ID"/>
        </w:rPr>
      </w:pPr>
      <w:r w:rsidRPr="002F0441">
        <w:rPr>
          <w:b/>
          <w:bCs/>
          <w:lang w:val="id-ID"/>
        </w:rPr>
        <w:t xml:space="preserve">Pembahasan: </w:t>
      </w:r>
    </w:p>
    <w:p w14:paraId="2A90F72F" w14:textId="77777777" w:rsidR="008532C0" w:rsidRPr="002F0441" w:rsidRDefault="008532C0" w:rsidP="002F7549">
      <w:pPr>
        <w:ind w:left="720"/>
        <w:jc w:val="both"/>
        <w:rPr>
          <w:lang w:val="id-ID"/>
        </w:rPr>
      </w:pPr>
      <w:r w:rsidRPr="002F0441">
        <w:rPr>
          <w:lang w:val="id-ID"/>
        </w:rPr>
        <w:t xml:space="preserve">Robert M. Z. Lawang mengatakan bahwa nilai adalah gambaran mengenai apa yang diinginkan, pantas, berharga, dan memengaruhi perilaku sosial orang-orang yang memiliki nilai </w:t>
      </w:r>
      <w:proofErr w:type="spellStart"/>
      <w:r w:rsidRPr="002F0441">
        <w:rPr>
          <w:lang w:val="id-ID"/>
        </w:rPr>
        <w:t>tesebut</w:t>
      </w:r>
      <w:proofErr w:type="spellEnd"/>
      <w:r w:rsidRPr="002F0441">
        <w:rPr>
          <w:lang w:val="id-ID"/>
        </w:rPr>
        <w:t>.</w:t>
      </w:r>
    </w:p>
    <w:p w14:paraId="2A90F73E" w14:textId="77777777" w:rsidR="008532C0" w:rsidRPr="002F0441" w:rsidRDefault="008532C0" w:rsidP="0004328F">
      <w:pPr>
        <w:pStyle w:val="ListParagraph"/>
        <w:numPr>
          <w:ilvl w:val="0"/>
          <w:numId w:val="16"/>
        </w:numPr>
        <w:spacing w:after="0" w:line="276" w:lineRule="auto"/>
        <w:jc w:val="both"/>
        <w:rPr>
          <w:lang w:val="id-ID"/>
        </w:rPr>
      </w:pPr>
      <w:r w:rsidRPr="002F0441">
        <w:rPr>
          <w:lang w:val="id-ID"/>
        </w:rPr>
        <w:t>Jawaban: B</w:t>
      </w:r>
    </w:p>
    <w:p w14:paraId="2A90F73F" w14:textId="77777777" w:rsidR="008532C0" w:rsidRPr="002F0441" w:rsidRDefault="008532C0" w:rsidP="0004328F">
      <w:pPr>
        <w:spacing w:after="0"/>
        <w:ind w:left="720"/>
        <w:jc w:val="both"/>
        <w:rPr>
          <w:b/>
          <w:bCs/>
          <w:lang w:val="id-ID"/>
        </w:rPr>
      </w:pPr>
      <w:r w:rsidRPr="002F0441">
        <w:rPr>
          <w:b/>
          <w:bCs/>
          <w:lang w:val="id-ID"/>
        </w:rPr>
        <w:t>Pembahasan:</w:t>
      </w:r>
    </w:p>
    <w:p w14:paraId="2A90F740" w14:textId="031282E9" w:rsidR="008532C0" w:rsidRPr="002F0441" w:rsidRDefault="008532C0" w:rsidP="008532C0">
      <w:pPr>
        <w:ind w:left="720"/>
        <w:jc w:val="both"/>
        <w:rPr>
          <w:lang w:val="id-ID"/>
        </w:rPr>
      </w:pPr>
      <w:r w:rsidRPr="002F0441">
        <w:rPr>
          <w:lang w:val="id-ID"/>
        </w:rPr>
        <w:t>Nilai imateri</w:t>
      </w:r>
      <w:r w:rsidR="00EB2F3F" w:rsidRPr="002F0441">
        <w:rPr>
          <w:lang w:val="id-ID"/>
        </w:rPr>
        <w:t>e</w:t>
      </w:r>
      <w:r w:rsidRPr="002F0441">
        <w:rPr>
          <w:lang w:val="id-ID"/>
        </w:rPr>
        <w:t>l atau nilai rohani menggunakan nurani atau akal, perasaan, kehendak, dan keyakinan. Nilai imateri</w:t>
      </w:r>
      <w:r w:rsidR="00EB2F3F" w:rsidRPr="002F0441">
        <w:rPr>
          <w:lang w:val="id-ID"/>
        </w:rPr>
        <w:t>e</w:t>
      </w:r>
      <w:r w:rsidRPr="002F0441">
        <w:rPr>
          <w:lang w:val="id-ID"/>
        </w:rPr>
        <w:t>l adalah nilai yang sulit untuk berubah. Contohnya, ideologi, ide, pemikiran, sistem politik, atau peraturan-peraturan. Sementara itu</w:t>
      </w:r>
      <w:r w:rsidR="00EB2F3F" w:rsidRPr="002F0441">
        <w:rPr>
          <w:lang w:val="id-ID"/>
        </w:rPr>
        <w:t>,</w:t>
      </w:r>
      <w:r w:rsidRPr="002F0441">
        <w:rPr>
          <w:lang w:val="id-ID"/>
        </w:rPr>
        <w:t xml:space="preserve"> nilai materi</w:t>
      </w:r>
      <w:r w:rsidR="00EB2F3F" w:rsidRPr="002F0441">
        <w:rPr>
          <w:lang w:val="id-ID"/>
        </w:rPr>
        <w:t>e</w:t>
      </w:r>
      <w:r w:rsidRPr="002F0441">
        <w:rPr>
          <w:lang w:val="id-ID"/>
        </w:rPr>
        <w:t>l adalah nilai yang berwujud, mudah dilihat, diraba, dan memiliki karakteristik mudah berubah. Contoh nilai materi</w:t>
      </w:r>
      <w:r w:rsidR="00EB2F3F" w:rsidRPr="002F0441">
        <w:rPr>
          <w:lang w:val="id-ID"/>
        </w:rPr>
        <w:t>e</w:t>
      </w:r>
      <w:r w:rsidRPr="002F0441">
        <w:rPr>
          <w:lang w:val="id-ID"/>
        </w:rPr>
        <w:t>l antara lain karya seni, gedung, jembatan, rumah, alat-alat elektronik, dan pakaian.</w:t>
      </w:r>
    </w:p>
    <w:p w14:paraId="2A90F750" w14:textId="16157DE2" w:rsidR="008532C0" w:rsidRPr="002F0441" w:rsidRDefault="008532C0" w:rsidP="001C5514">
      <w:pPr>
        <w:pStyle w:val="ListParagraph"/>
        <w:numPr>
          <w:ilvl w:val="0"/>
          <w:numId w:val="16"/>
        </w:numPr>
        <w:spacing w:after="0" w:line="276" w:lineRule="auto"/>
        <w:jc w:val="both"/>
        <w:rPr>
          <w:lang w:val="id-ID"/>
        </w:rPr>
      </w:pPr>
      <w:r w:rsidRPr="002F0441">
        <w:rPr>
          <w:lang w:val="id-ID"/>
        </w:rPr>
        <w:t>Jawaban: B</w:t>
      </w:r>
    </w:p>
    <w:p w14:paraId="2A90F751" w14:textId="77777777" w:rsidR="008532C0" w:rsidRPr="002F0441" w:rsidRDefault="008532C0" w:rsidP="001C5514">
      <w:pPr>
        <w:spacing w:after="0"/>
        <w:ind w:left="720"/>
        <w:jc w:val="both"/>
        <w:rPr>
          <w:b/>
          <w:bCs/>
          <w:lang w:val="id-ID"/>
        </w:rPr>
      </w:pPr>
      <w:r w:rsidRPr="002F0441">
        <w:rPr>
          <w:b/>
          <w:bCs/>
          <w:lang w:val="id-ID"/>
        </w:rPr>
        <w:t>Pembahasan:</w:t>
      </w:r>
    </w:p>
    <w:p w14:paraId="2A90F752" w14:textId="1458CB75" w:rsidR="008532C0" w:rsidRPr="002F0441" w:rsidRDefault="008532C0" w:rsidP="001C5514">
      <w:pPr>
        <w:spacing w:after="0"/>
        <w:ind w:left="720"/>
        <w:jc w:val="both"/>
        <w:rPr>
          <w:lang w:val="id-ID"/>
        </w:rPr>
      </w:pPr>
      <w:r w:rsidRPr="002F0441">
        <w:rPr>
          <w:lang w:val="id-ID"/>
        </w:rPr>
        <w:t>Norma hukum adalah himpunan petunjuk atau perintah dan larangan yang mengatur tata tertib dalam suatu masyarakat (negara). Sanksi pada norma hukum bersifat mengikat dan memaksa. Sanksi ini dilaksanakan oleh suatu lembaga yang memiliki kedaulatan, yaitu negara.</w:t>
      </w:r>
      <w:r w:rsidR="00D156B0" w:rsidRPr="002F0441">
        <w:rPr>
          <w:lang w:val="id-ID"/>
        </w:rPr>
        <w:t xml:space="preserve"> Salah satu bentuk pelanggaran dari norma hukum adalah </w:t>
      </w:r>
      <w:r w:rsidR="00715F1D" w:rsidRPr="002F0441">
        <w:rPr>
          <w:lang w:val="id-ID"/>
        </w:rPr>
        <w:t>korupsi.</w:t>
      </w:r>
    </w:p>
    <w:p w14:paraId="2A90F753" w14:textId="77777777" w:rsidR="00340CC4" w:rsidRPr="002F0441" w:rsidRDefault="00340CC4" w:rsidP="001C5514">
      <w:pPr>
        <w:spacing w:after="0" w:line="240" w:lineRule="auto"/>
        <w:jc w:val="both"/>
        <w:rPr>
          <w:lang w:val="id-ID"/>
        </w:rPr>
      </w:pPr>
    </w:p>
    <w:p w14:paraId="2A90F754" w14:textId="46D0D1B3" w:rsidR="00340CC4" w:rsidRPr="002F0441" w:rsidRDefault="00340CC4" w:rsidP="00886A4A">
      <w:pPr>
        <w:spacing w:after="120" w:line="240" w:lineRule="auto"/>
        <w:ind w:left="180" w:hanging="180"/>
        <w:jc w:val="both"/>
        <w:rPr>
          <w:b/>
          <w:lang w:val="id-ID"/>
        </w:rPr>
      </w:pPr>
      <w:r w:rsidRPr="002F0441">
        <w:rPr>
          <w:b/>
          <w:lang w:val="id-ID"/>
        </w:rPr>
        <w:t xml:space="preserve">B. </w:t>
      </w:r>
      <w:r w:rsidR="000B0AF3" w:rsidRPr="002F0441">
        <w:rPr>
          <w:b/>
          <w:lang w:val="id-ID"/>
        </w:rPr>
        <w:t>Esai</w:t>
      </w:r>
    </w:p>
    <w:p w14:paraId="2A90F757" w14:textId="7B7FA325" w:rsidR="008532C0" w:rsidRPr="002F0441" w:rsidRDefault="00740345" w:rsidP="00D30232">
      <w:pPr>
        <w:pStyle w:val="ListParagraph"/>
        <w:numPr>
          <w:ilvl w:val="0"/>
          <w:numId w:val="22"/>
        </w:numPr>
        <w:spacing w:after="200" w:line="276" w:lineRule="auto"/>
        <w:jc w:val="both"/>
        <w:rPr>
          <w:lang w:val="id-ID"/>
        </w:rPr>
      </w:pPr>
      <w:r w:rsidRPr="002F0441">
        <w:rPr>
          <w:lang w:val="id-ID"/>
        </w:rPr>
        <w:t xml:space="preserve">Nilai yang telah dilanggar anak tersebut yakni nilai yang </w:t>
      </w:r>
      <w:proofErr w:type="spellStart"/>
      <w:r w:rsidRPr="002F0441">
        <w:rPr>
          <w:lang w:val="id-ID"/>
        </w:rPr>
        <w:t>mandarah</w:t>
      </w:r>
      <w:proofErr w:type="spellEnd"/>
      <w:r w:rsidRPr="002F0441">
        <w:rPr>
          <w:lang w:val="id-ID"/>
        </w:rPr>
        <w:t xml:space="preserve"> daging. </w:t>
      </w:r>
      <w:r w:rsidR="008532C0" w:rsidRPr="002F0441">
        <w:rPr>
          <w:lang w:val="id-ID"/>
        </w:rPr>
        <w:t>Nilai yang mendarah daging adalah nilai yang telah menjadi kepribadian dan kebiasaan sehingga seseorang menjalankannya tanpa melalui proses berpikir atau pertimbangan lagi, melainkan secara tidak sadar. Nilai ini biasanya telah tersosialisasi sejak kecil. Dengan demikian, apabila seseorang tidak melakukannya, ia akan merasa malu atau bersalah. Nilai ini masuk ke diri seseorang karena keteladanan yang diberikan orang yang dekat atau tokoh yang dikagumi.</w:t>
      </w:r>
    </w:p>
    <w:p w14:paraId="2A90F758" w14:textId="77777777" w:rsidR="008532C0" w:rsidRPr="002F0441" w:rsidRDefault="008532C0" w:rsidP="008532C0">
      <w:pPr>
        <w:pStyle w:val="ListParagraph"/>
        <w:jc w:val="both"/>
        <w:rPr>
          <w:lang w:val="id-ID"/>
        </w:rPr>
      </w:pPr>
    </w:p>
    <w:p w14:paraId="2A90F75E" w14:textId="77777777" w:rsidR="008F1295" w:rsidRPr="002F0441" w:rsidRDefault="003B5728" w:rsidP="005B1601">
      <w:pPr>
        <w:spacing w:after="120" w:line="240" w:lineRule="auto"/>
        <w:jc w:val="both"/>
        <w:rPr>
          <w:b/>
          <w:lang w:val="id-ID"/>
        </w:rPr>
      </w:pPr>
      <w:r w:rsidRPr="002F0441">
        <w:rPr>
          <w:b/>
          <w:lang w:val="id-ID"/>
        </w:rPr>
        <w:t>B. Lembaga Sosial</w:t>
      </w:r>
    </w:p>
    <w:p w14:paraId="2A90F760" w14:textId="45DF3948" w:rsidR="00B01ED2" w:rsidRPr="002F0441" w:rsidRDefault="00B01ED2" w:rsidP="000B6F31">
      <w:pPr>
        <w:pStyle w:val="ListParagraph"/>
        <w:numPr>
          <w:ilvl w:val="0"/>
          <w:numId w:val="77"/>
        </w:numPr>
        <w:spacing w:after="120" w:line="240" w:lineRule="auto"/>
        <w:ind w:left="360"/>
        <w:jc w:val="both"/>
        <w:rPr>
          <w:b/>
          <w:lang w:val="id-ID"/>
        </w:rPr>
      </w:pPr>
      <w:r w:rsidRPr="002F0441">
        <w:rPr>
          <w:b/>
          <w:lang w:val="id-ID"/>
        </w:rPr>
        <w:t>Pilih</w:t>
      </w:r>
      <w:r w:rsidR="00CA6B8F" w:rsidRPr="002F0441">
        <w:rPr>
          <w:b/>
          <w:lang w:val="id-ID"/>
        </w:rPr>
        <w:t>an Ganda</w:t>
      </w:r>
    </w:p>
    <w:p w14:paraId="2A90F767" w14:textId="77777777" w:rsidR="00B01ED2" w:rsidRPr="002F0441" w:rsidRDefault="00B01ED2" w:rsidP="00B47123">
      <w:pPr>
        <w:pStyle w:val="ListParagraph"/>
        <w:numPr>
          <w:ilvl w:val="0"/>
          <w:numId w:val="64"/>
        </w:numPr>
        <w:spacing w:after="0" w:line="276" w:lineRule="auto"/>
        <w:jc w:val="both"/>
        <w:rPr>
          <w:lang w:val="id-ID"/>
        </w:rPr>
      </w:pPr>
      <w:r w:rsidRPr="002F0441">
        <w:rPr>
          <w:lang w:val="id-ID"/>
        </w:rPr>
        <w:t>Jawaban: C</w:t>
      </w:r>
    </w:p>
    <w:p w14:paraId="2A90F768" w14:textId="77777777" w:rsidR="00B01ED2" w:rsidRPr="002F0441" w:rsidRDefault="00B01ED2" w:rsidP="00B47123">
      <w:pPr>
        <w:spacing w:after="0"/>
        <w:ind w:left="720"/>
        <w:jc w:val="both"/>
        <w:rPr>
          <w:b/>
          <w:bCs/>
          <w:lang w:val="id-ID"/>
        </w:rPr>
      </w:pPr>
      <w:r w:rsidRPr="002F0441">
        <w:rPr>
          <w:b/>
          <w:bCs/>
          <w:lang w:val="id-ID"/>
        </w:rPr>
        <w:t>Pembahasan:</w:t>
      </w:r>
    </w:p>
    <w:p w14:paraId="2A90F769" w14:textId="77777777" w:rsidR="00B01ED2" w:rsidRPr="002F0441" w:rsidRDefault="00B01ED2" w:rsidP="00B47123">
      <w:pPr>
        <w:spacing w:after="0"/>
        <w:ind w:left="720"/>
        <w:jc w:val="both"/>
        <w:rPr>
          <w:lang w:val="id-ID"/>
        </w:rPr>
      </w:pPr>
      <w:r w:rsidRPr="002F0441">
        <w:rPr>
          <w:lang w:val="id-ID"/>
        </w:rPr>
        <w:t xml:space="preserve">Menurut Peter L. </w:t>
      </w:r>
      <w:proofErr w:type="spellStart"/>
      <w:r w:rsidRPr="002F0441">
        <w:rPr>
          <w:lang w:val="id-ID"/>
        </w:rPr>
        <w:t>Berger</w:t>
      </w:r>
      <w:proofErr w:type="spellEnd"/>
      <w:r w:rsidRPr="002F0441">
        <w:rPr>
          <w:lang w:val="id-ID"/>
        </w:rPr>
        <w:t>, lembaga sosial adalah suatu prosedur yang menyebabkan perbuatan manusia ditekan oleh pola tertentu dan dipaksa bergerak melalui jalan yang dianggap sesuai dengan keinginan masyarakat.</w:t>
      </w:r>
    </w:p>
    <w:p w14:paraId="2A90F78C" w14:textId="77777777" w:rsidR="00B01ED2" w:rsidRPr="002F0441" w:rsidRDefault="00B01ED2" w:rsidP="007807B9">
      <w:pPr>
        <w:pStyle w:val="ListParagraph"/>
        <w:numPr>
          <w:ilvl w:val="0"/>
          <w:numId w:val="64"/>
        </w:numPr>
        <w:spacing w:after="0" w:line="240" w:lineRule="auto"/>
        <w:jc w:val="both"/>
        <w:rPr>
          <w:bCs/>
          <w:lang w:val="id-ID"/>
        </w:rPr>
      </w:pPr>
      <w:r w:rsidRPr="002F0441">
        <w:rPr>
          <w:bCs/>
          <w:lang w:val="id-ID"/>
        </w:rPr>
        <w:t>Jawaban: C</w:t>
      </w:r>
    </w:p>
    <w:p w14:paraId="2A90F78D" w14:textId="77777777" w:rsidR="00B01ED2" w:rsidRPr="002F0441" w:rsidRDefault="00B01ED2" w:rsidP="007807B9">
      <w:pPr>
        <w:spacing w:after="0" w:line="240" w:lineRule="auto"/>
        <w:ind w:left="360" w:firstLine="360"/>
        <w:jc w:val="both"/>
        <w:rPr>
          <w:b/>
          <w:lang w:val="id-ID"/>
        </w:rPr>
      </w:pPr>
      <w:r w:rsidRPr="002F0441">
        <w:rPr>
          <w:b/>
          <w:lang w:val="id-ID"/>
        </w:rPr>
        <w:t>Pembahasan:</w:t>
      </w:r>
    </w:p>
    <w:p w14:paraId="2A90F78E" w14:textId="61798772" w:rsidR="00B01ED2" w:rsidRPr="002F0441" w:rsidRDefault="00B01ED2" w:rsidP="00B01ED2">
      <w:pPr>
        <w:spacing w:after="120" w:line="240" w:lineRule="auto"/>
        <w:ind w:left="720"/>
        <w:jc w:val="both"/>
        <w:rPr>
          <w:lang w:val="id-ID"/>
        </w:rPr>
      </w:pPr>
      <w:r w:rsidRPr="002F0441">
        <w:rPr>
          <w:lang w:val="id-ID"/>
        </w:rPr>
        <w:t xml:space="preserve">Fungsi sosialisasi berarti keluarga berperan dalam membentuk kepribadian anak agar sesuai dengan harapan orang tua dan masyarakatnya. Keluarga sebagai wahana sosialisasi primer </w:t>
      </w:r>
      <w:r w:rsidRPr="002F0441">
        <w:rPr>
          <w:lang w:val="id-ID"/>
        </w:rPr>
        <w:lastRenderedPageBreak/>
        <w:t>harus mampu menerapkan nilai-nilai atau norma-norma masyarakat melalui keteladanan orang tua.</w:t>
      </w:r>
    </w:p>
    <w:p w14:paraId="2A90F795" w14:textId="21C6EA29" w:rsidR="00B01ED2" w:rsidRPr="002F0441" w:rsidRDefault="0059270D" w:rsidP="007807B9">
      <w:pPr>
        <w:pStyle w:val="ListParagraph"/>
        <w:numPr>
          <w:ilvl w:val="0"/>
          <w:numId w:val="64"/>
        </w:numPr>
        <w:spacing w:after="0" w:line="240" w:lineRule="auto"/>
        <w:jc w:val="both"/>
        <w:rPr>
          <w:lang w:val="id-ID"/>
        </w:rPr>
      </w:pPr>
      <w:r w:rsidRPr="002F0441">
        <w:rPr>
          <w:bCs/>
          <w:lang w:val="id-ID"/>
        </w:rPr>
        <w:t>J</w:t>
      </w:r>
      <w:r w:rsidR="00B01ED2" w:rsidRPr="002F0441">
        <w:rPr>
          <w:bCs/>
          <w:lang w:val="id-ID"/>
        </w:rPr>
        <w:t>awaban: C</w:t>
      </w:r>
    </w:p>
    <w:p w14:paraId="2A90F796" w14:textId="77777777" w:rsidR="00B01ED2" w:rsidRPr="002F0441" w:rsidRDefault="00B01ED2" w:rsidP="007807B9">
      <w:pPr>
        <w:spacing w:after="0" w:line="240" w:lineRule="auto"/>
        <w:ind w:left="720"/>
        <w:jc w:val="both"/>
        <w:rPr>
          <w:b/>
          <w:lang w:val="id-ID"/>
        </w:rPr>
      </w:pPr>
      <w:r w:rsidRPr="002F0441">
        <w:rPr>
          <w:b/>
          <w:lang w:val="id-ID"/>
        </w:rPr>
        <w:t>Pembahasan:</w:t>
      </w:r>
    </w:p>
    <w:p w14:paraId="2A90F797" w14:textId="4D46A4A5" w:rsidR="00B01ED2" w:rsidRPr="002F0441" w:rsidRDefault="00B01ED2" w:rsidP="00B01ED2">
      <w:pPr>
        <w:spacing w:after="120" w:line="240" w:lineRule="auto"/>
        <w:ind w:left="720"/>
        <w:jc w:val="both"/>
        <w:rPr>
          <w:lang w:val="id-ID"/>
        </w:rPr>
      </w:pPr>
      <w:r w:rsidRPr="002F0441">
        <w:rPr>
          <w:lang w:val="id-ID"/>
        </w:rPr>
        <w:t>Menjaga keamanan di luar</w:t>
      </w:r>
      <w:r w:rsidR="00CA6B8F" w:rsidRPr="002F0441">
        <w:rPr>
          <w:lang w:val="id-ID"/>
        </w:rPr>
        <w:t xml:space="preserve"> negara</w:t>
      </w:r>
      <w:r w:rsidRPr="002F0441">
        <w:rPr>
          <w:lang w:val="id-ID"/>
        </w:rPr>
        <w:t xml:space="preserve"> (</w:t>
      </w:r>
      <w:proofErr w:type="spellStart"/>
      <w:r w:rsidRPr="002F0441">
        <w:rPr>
          <w:i/>
          <w:lang w:val="id-ID"/>
        </w:rPr>
        <w:t>external</w:t>
      </w:r>
      <w:proofErr w:type="spellEnd"/>
      <w:r w:rsidRPr="002F0441">
        <w:rPr>
          <w:i/>
          <w:lang w:val="id-ID"/>
        </w:rPr>
        <w:t xml:space="preserve"> </w:t>
      </w:r>
      <w:proofErr w:type="spellStart"/>
      <w:r w:rsidRPr="002F0441">
        <w:rPr>
          <w:i/>
          <w:lang w:val="id-ID"/>
        </w:rPr>
        <w:t>security</w:t>
      </w:r>
      <w:proofErr w:type="spellEnd"/>
      <w:r w:rsidRPr="002F0441">
        <w:rPr>
          <w:lang w:val="id-ID"/>
        </w:rPr>
        <w:t>), artinya lembaga politik dengan menggunakan alat-alat yang dimilikinya, berusaha mempertahankan negara dari ancaman atau serangan yang datang dari negara lain, baik melalui jalan diplomasi ataupun dengan perang.</w:t>
      </w:r>
    </w:p>
    <w:p w14:paraId="2A90F799" w14:textId="77777777" w:rsidR="00B01ED2" w:rsidRPr="002F0441" w:rsidRDefault="00B01ED2" w:rsidP="00B01ED2">
      <w:pPr>
        <w:spacing w:after="120" w:line="240" w:lineRule="auto"/>
        <w:jc w:val="both"/>
        <w:rPr>
          <w:lang w:val="id-ID"/>
        </w:rPr>
      </w:pPr>
    </w:p>
    <w:p w14:paraId="2A90F79A" w14:textId="7966A314" w:rsidR="00B01ED2" w:rsidRPr="002F0441" w:rsidRDefault="00B01ED2" w:rsidP="00B01ED2">
      <w:pPr>
        <w:spacing w:after="120" w:line="240" w:lineRule="auto"/>
        <w:ind w:left="180" w:hanging="180"/>
        <w:jc w:val="both"/>
        <w:rPr>
          <w:b/>
          <w:lang w:val="id-ID"/>
        </w:rPr>
      </w:pPr>
      <w:r w:rsidRPr="002F0441">
        <w:rPr>
          <w:b/>
          <w:lang w:val="id-ID"/>
        </w:rPr>
        <w:t xml:space="preserve">B. </w:t>
      </w:r>
      <w:r w:rsidR="00DE6193" w:rsidRPr="002F0441">
        <w:rPr>
          <w:b/>
          <w:lang w:val="id-ID"/>
        </w:rPr>
        <w:t>Esai</w:t>
      </w:r>
    </w:p>
    <w:p w14:paraId="2A90F79D" w14:textId="12F6B84B" w:rsidR="00B01ED2" w:rsidRPr="002F0441" w:rsidRDefault="00B01ED2" w:rsidP="00DE6193">
      <w:pPr>
        <w:pStyle w:val="ListParagraph"/>
        <w:numPr>
          <w:ilvl w:val="0"/>
          <w:numId w:val="71"/>
        </w:numPr>
        <w:spacing w:after="120" w:line="240" w:lineRule="auto"/>
        <w:ind w:left="360"/>
        <w:jc w:val="both"/>
        <w:rPr>
          <w:bCs/>
          <w:lang w:val="id-ID"/>
        </w:rPr>
      </w:pPr>
      <w:r w:rsidRPr="002F0441">
        <w:rPr>
          <w:bCs/>
          <w:lang w:val="id-ID"/>
        </w:rPr>
        <w:t>Fungsi manifes lembaga pendidikan, antara lain:</w:t>
      </w:r>
    </w:p>
    <w:p w14:paraId="2A90F79E" w14:textId="77777777" w:rsidR="00B01ED2" w:rsidRPr="002F0441" w:rsidRDefault="00B01ED2" w:rsidP="00B01ED2">
      <w:pPr>
        <w:pStyle w:val="ListParagraph"/>
        <w:numPr>
          <w:ilvl w:val="1"/>
          <w:numId w:val="71"/>
        </w:numPr>
        <w:spacing w:after="120" w:line="240" w:lineRule="auto"/>
        <w:ind w:left="720"/>
        <w:jc w:val="both"/>
        <w:rPr>
          <w:lang w:val="id-ID"/>
        </w:rPr>
      </w:pPr>
      <w:r w:rsidRPr="002F0441">
        <w:rPr>
          <w:lang w:val="id-ID"/>
        </w:rPr>
        <w:t>Mempersiapkan anggota masyarakat untuk mencari nafkah.</w:t>
      </w:r>
    </w:p>
    <w:p w14:paraId="2A90F79F" w14:textId="77777777" w:rsidR="00B01ED2" w:rsidRPr="002F0441" w:rsidRDefault="00B01ED2" w:rsidP="00B01ED2">
      <w:pPr>
        <w:pStyle w:val="ListParagraph"/>
        <w:numPr>
          <w:ilvl w:val="1"/>
          <w:numId w:val="71"/>
        </w:numPr>
        <w:spacing w:after="120" w:line="240" w:lineRule="auto"/>
        <w:ind w:left="720"/>
        <w:jc w:val="both"/>
        <w:rPr>
          <w:lang w:val="id-ID"/>
        </w:rPr>
      </w:pPr>
      <w:r w:rsidRPr="002F0441">
        <w:rPr>
          <w:lang w:val="id-ID"/>
        </w:rPr>
        <w:t>Mengembangkan bakat perseorangan demi kepuasan pribadi dan bagi kepentingan masyarakat.</w:t>
      </w:r>
    </w:p>
    <w:p w14:paraId="2A90F7A0" w14:textId="77777777" w:rsidR="00B01ED2" w:rsidRPr="002F0441" w:rsidRDefault="00B01ED2" w:rsidP="00B01ED2">
      <w:pPr>
        <w:pStyle w:val="ListParagraph"/>
        <w:numPr>
          <w:ilvl w:val="1"/>
          <w:numId w:val="71"/>
        </w:numPr>
        <w:spacing w:after="120" w:line="240" w:lineRule="auto"/>
        <w:ind w:left="720"/>
        <w:jc w:val="both"/>
        <w:rPr>
          <w:lang w:val="id-ID"/>
        </w:rPr>
      </w:pPr>
      <w:r w:rsidRPr="002F0441">
        <w:rPr>
          <w:lang w:val="id-ID"/>
        </w:rPr>
        <w:t>Melestarikan kebudayaan.</w:t>
      </w:r>
    </w:p>
    <w:p w14:paraId="2A90F7A1" w14:textId="77777777" w:rsidR="00B01ED2" w:rsidRPr="002F0441" w:rsidRDefault="00B01ED2" w:rsidP="00B01ED2">
      <w:pPr>
        <w:pStyle w:val="ListParagraph"/>
        <w:numPr>
          <w:ilvl w:val="1"/>
          <w:numId w:val="71"/>
        </w:numPr>
        <w:spacing w:after="120" w:line="240" w:lineRule="auto"/>
        <w:ind w:left="720"/>
        <w:jc w:val="both"/>
        <w:rPr>
          <w:lang w:val="id-ID"/>
        </w:rPr>
      </w:pPr>
      <w:r w:rsidRPr="002F0441">
        <w:rPr>
          <w:lang w:val="id-ID"/>
        </w:rPr>
        <w:t>Menanamkan keterampilan yang diperlukan untuk berpartisipasi dalam demokrasi.</w:t>
      </w:r>
    </w:p>
    <w:p w14:paraId="2A90F7A5" w14:textId="77777777" w:rsidR="00B01ED2" w:rsidRPr="002F0441" w:rsidRDefault="00B01ED2" w:rsidP="004D11F3">
      <w:pPr>
        <w:pStyle w:val="ListParagraph"/>
        <w:numPr>
          <w:ilvl w:val="0"/>
          <w:numId w:val="71"/>
        </w:numPr>
        <w:spacing w:after="120" w:line="240" w:lineRule="auto"/>
        <w:ind w:left="360"/>
        <w:jc w:val="both"/>
        <w:rPr>
          <w:lang w:val="id-ID"/>
        </w:rPr>
      </w:pPr>
      <w:r w:rsidRPr="002F0441">
        <w:rPr>
          <w:lang w:val="id-ID"/>
        </w:rPr>
        <w:t xml:space="preserve">Menurut Light, </w:t>
      </w:r>
      <w:proofErr w:type="spellStart"/>
      <w:r w:rsidRPr="002F0441">
        <w:rPr>
          <w:lang w:val="id-ID"/>
        </w:rPr>
        <w:t>Keller</w:t>
      </w:r>
      <w:proofErr w:type="spellEnd"/>
      <w:r w:rsidRPr="002F0441">
        <w:rPr>
          <w:lang w:val="id-ID"/>
        </w:rPr>
        <w:t xml:space="preserve"> dan </w:t>
      </w:r>
      <w:proofErr w:type="spellStart"/>
      <w:r w:rsidRPr="002F0441">
        <w:rPr>
          <w:lang w:val="id-ID"/>
        </w:rPr>
        <w:t>Callhoun</w:t>
      </w:r>
      <w:proofErr w:type="spellEnd"/>
      <w:r w:rsidRPr="002F0441">
        <w:rPr>
          <w:lang w:val="id-ID"/>
        </w:rPr>
        <w:t xml:space="preserve"> (1989), unsur-unsur dasar agama adalah sebagai berikut.</w:t>
      </w:r>
    </w:p>
    <w:p w14:paraId="2A90F7A6" w14:textId="1B9CE7ED" w:rsidR="00B01ED2" w:rsidRPr="002F0441" w:rsidRDefault="00B01ED2" w:rsidP="00D11392">
      <w:pPr>
        <w:pStyle w:val="ListParagraph"/>
        <w:numPr>
          <w:ilvl w:val="1"/>
          <w:numId w:val="72"/>
        </w:numPr>
        <w:spacing w:after="120" w:line="240" w:lineRule="auto"/>
        <w:ind w:left="709" w:hanging="349"/>
        <w:jc w:val="both"/>
        <w:rPr>
          <w:lang w:val="id-ID"/>
        </w:rPr>
      </w:pPr>
      <w:r w:rsidRPr="002F0441">
        <w:rPr>
          <w:lang w:val="id-ID"/>
        </w:rPr>
        <w:t>Kepercayaan adalah suatu prinsip yang dianggap benar dan tanpa ada keraguan lagi. Seperti</w:t>
      </w:r>
      <w:r w:rsidR="00D11392" w:rsidRPr="002F0441">
        <w:rPr>
          <w:lang w:val="id-ID"/>
        </w:rPr>
        <w:t xml:space="preserve"> </w:t>
      </w:r>
      <w:r w:rsidRPr="002F0441">
        <w:rPr>
          <w:lang w:val="id-ID"/>
        </w:rPr>
        <w:t>kepercayaan monoteisme yang percaya bahwa Tuhan itu satu atau kepercayaan pada reinkarnasi bagi umat agama-agama Timur, seperti Hindu dan Buddha.</w:t>
      </w:r>
    </w:p>
    <w:p w14:paraId="2A90F7A7" w14:textId="7506680A" w:rsidR="00B01ED2" w:rsidRPr="002F0441" w:rsidRDefault="00B01ED2" w:rsidP="00D11392">
      <w:pPr>
        <w:pStyle w:val="ListParagraph"/>
        <w:numPr>
          <w:ilvl w:val="1"/>
          <w:numId w:val="72"/>
        </w:numPr>
        <w:spacing w:after="120" w:line="240" w:lineRule="auto"/>
        <w:ind w:left="709" w:hanging="349"/>
        <w:jc w:val="both"/>
        <w:rPr>
          <w:lang w:val="id-ID"/>
        </w:rPr>
      </w:pPr>
      <w:r w:rsidRPr="002F0441">
        <w:rPr>
          <w:lang w:val="id-ID"/>
        </w:rPr>
        <w:t>Praktik keagamaan, seperti berdoa, bersemba</w:t>
      </w:r>
      <w:r w:rsidR="007807B9" w:rsidRPr="002F0441">
        <w:rPr>
          <w:lang w:val="id-ID"/>
        </w:rPr>
        <w:t>h</w:t>
      </w:r>
      <w:r w:rsidRPr="002F0441">
        <w:rPr>
          <w:lang w:val="id-ID"/>
        </w:rPr>
        <w:t xml:space="preserve">yang, berpuasa, dan sedekah. Praktik keagamaan berbeda dengan ritual keagamaan, karena ritual keagamaan menyangkut hubungan manusia dengan Tuhan secara vertikal. Praktik keagamaan meliputi hubungan vertikal dan hubungan horizontal, yaitu hubungan </w:t>
      </w:r>
      <w:proofErr w:type="spellStart"/>
      <w:r w:rsidRPr="002F0441">
        <w:rPr>
          <w:lang w:val="id-ID"/>
        </w:rPr>
        <w:t>antarmanusia</w:t>
      </w:r>
      <w:proofErr w:type="spellEnd"/>
      <w:r w:rsidRPr="002F0441">
        <w:rPr>
          <w:lang w:val="id-ID"/>
        </w:rPr>
        <w:t xml:space="preserve"> sesuai dengan ajaran agama.</w:t>
      </w:r>
    </w:p>
    <w:p w14:paraId="2A90F7A8" w14:textId="77777777" w:rsidR="00B01ED2" w:rsidRPr="002F0441" w:rsidRDefault="00B01ED2" w:rsidP="00D11392">
      <w:pPr>
        <w:pStyle w:val="ListParagraph"/>
        <w:numPr>
          <w:ilvl w:val="1"/>
          <w:numId w:val="72"/>
        </w:numPr>
        <w:spacing w:after="120" w:line="240" w:lineRule="auto"/>
        <w:ind w:left="709" w:hanging="349"/>
        <w:jc w:val="both"/>
        <w:rPr>
          <w:lang w:val="id-ID"/>
        </w:rPr>
      </w:pPr>
      <w:r w:rsidRPr="002F0441">
        <w:rPr>
          <w:lang w:val="id-ID"/>
        </w:rPr>
        <w:t>Simbol keagamaan dapat memberi tanda atau identitas bagi orang yang menganutnya. Misalnya, model atau corak pakaian orang Islam dan bentuk bangunan rumah ibadat umat Hindu (pura, candi).</w:t>
      </w:r>
    </w:p>
    <w:p w14:paraId="2A90F7A9" w14:textId="77777777" w:rsidR="00B01ED2" w:rsidRPr="002F0441" w:rsidRDefault="00B01ED2" w:rsidP="00D11392">
      <w:pPr>
        <w:pStyle w:val="ListParagraph"/>
        <w:numPr>
          <w:ilvl w:val="1"/>
          <w:numId w:val="72"/>
        </w:numPr>
        <w:spacing w:after="120" w:line="240" w:lineRule="auto"/>
        <w:ind w:left="709" w:hanging="349"/>
        <w:jc w:val="both"/>
        <w:rPr>
          <w:lang w:val="id-ID"/>
        </w:rPr>
      </w:pPr>
      <w:r w:rsidRPr="002F0441">
        <w:rPr>
          <w:lang w:val="id-ID"/>
        </w:rPr>
        <w:t>Umat adalah penganut masing-masing agama. Sekarang ini, banyak wadah atau organisasi yang menampung umat beragama dalam rangka melaksanakan praktik agamanya, seperti KWI (Katolik), NU, Muhammadiyah, MUI (Islam), PGI (Kristen), PHDI (Hindu), dan WALUBI (Buddha).</w:t>
      </w:r>
    </w:p>
    <w:p w14:paraId="2A90F7AA" w14:textId="77777777" w:rsidR="00B01ED2" w:rsidRPr="002F0441" w:rsidRDefault="00B01ED2" w:rsidP="00D11392">
      <w:pPr>
        <w:pStyle w:val="ListParagraph"/>
        <w:numPr>
          <w:ilvl w:val="1"/>
          <w:numId w:val="72"/>
        </w:numPr>
        <w:spacing w:after="120" w:line="240" w:lineRule="auto"/>
        <w:ind w:left="709" w:hanging="349"/>
        <w:jc w:val="both"/>
        <w:rPr>
          <w:lang w:val="id-ID"/>
        </w:rPr>
      </w:pPr>
      <w:r w:rsidRPr="002F0441">
        <w:rPr>
          <w:lang w:val="id-ID"/>
        </w:rPr>
        <w:t>Pengalaman keagamaan. Pengalaman keagamaan setiap umat berbeda karena menyangkut masalah yang sulit dibuktikan dan diukur kadarnya. Pengalaman keagamaan bersifat individual. Seperti pengalaman spiritual seorang pasien yang sakit parah yang oleh dokter sudah divonis akan meninggal, tetapi karena doa dari si pasien maupun keluarganya, pasien tersebut dapat sembuh kembali.</w:t>
      </w:r>
    </w:p>
    <w:p w14:paraId="2A90F7AB" w14:textId="77777777" w:rsidR="00B01ED2" w:rsidRPr="002F0441" w:rsidRDefault="00B01ED2" w:rsidP="00B01ED2">
      <w:pPr>
        <w:pStyle w:val="ListParagraph"/>
        <w:spacing w:after="120" w:line="240" w:lineRule="auto"/>
        <w:ind w:left="1080" w:hanging="360"/>
        <w:jc w:val="both"/>
        <w:rPr>
          <w:lang w:val="id-ID"/>
        </w:rPr>
      </w:pPr>
    </w:p>
    <w:p w14:paraId="2A90F7AC" w14:textId="77777777" w:rsidR="00B01ED2" w:rsidRPr="002F0441" w:rsidRDefault="00B01ED2" w:rsidP="003B5728">
      <w:pPr>
        <w:pStyle w:val="ListParagraph"/>
        <w:ind w:left="0"/>
        <w:jc w:val="both"/>
        <w:rPr>
          <w:color w:val="FF0000"/>
          <w:lang w:val="id-ID"/>
        </w:rPr>
      </w:pPr>
    </w:p>
    <w:p w14:paraId="2A90F7AD" w14:textId="77777777" w:rsidR="008F1295" w:rsidRPr="002F0441" w:rsidRDefault="008F1295" w:rsidP="008F1295">
      <w:pPr>
        <w:spacing w:after="120" w:line="240" w:lineRule="auto"/>
        <w:jc w:val="both"/>
        <w:rPr>
          <w:b/>
          <w:lang w:val="id-ID"/>
        </w:rPr>
      </w:pPr>
      <w:r w:rsidRPr="002F0441">
        <w:rPr>
          <w:b/>
          <w:lang w:val="id-ID"/>
        </w:rPr>
        <w:t>C. Peran Lembaga Sosial dalam Mewujudkan Tertib Sosial</w:t>
      </w:r>
    </w:p>
    <w:p w14:paraId="2A90F7AF" w14:textId="6C0C8625" w:rsidR="008549A9" w:rsidRPr="002F0441" w:rsidRDefault="008549A9" w:rsidP="00BE71B6">
      <w:pPr>
        <w:pStyle w:val="ListParagraph"/>
        <w:numPr>
          <w:ilvl w:val="0"/>
          <w:numId w:val="87"/>
        </w:numPr>
        <w:spacing w:after="120" w:line="240" w:lineRule="auto"/>
        <w:ind w:left="360"/>
        <w:jc w:val="both"/>
        <w:rPr>
          <w:b/>
          <w:lang w:val="id-ID"/>
        </w:rPr>
      </w:pPr>
      <w:r w:rsidRPr="002F0441">
        <w:rPr>
          <w:b/>
          <w:lang w:val="id-ID"/>
        </w:rPr>
        <w:t>Pilih</w:t>
      </w:r>
      <w:r w:rsidR="0026206B" w:rsidRPr="002F0441">
        <w:rPr>
          <w:b/>
          <w:lang w:val="id-ID"/>
        </w:rPr>
        <w:t>an Ganda</w:t>
      </w:r>
    </w:p>
    <w:p w14:paraId="2A90F7B6" w14:textId="79D914E1" w:rsidR="008549A9" w:rsidRPr="002F0441" w:rsidRDefault="008549A9" w:rsidP="0026206B">
      <w:pPr>
        <w:pStyle w:val="ListParagraph"/>
        <w:numPr>
          <w:ilvl w:val="0"/>
          <w:numId w:val="81"/>
        </w:numPr>
        <w:spacing w:after="0" w:line="276" w:lineRule="auto"/>
        <w:jc w:val="both"/>
        <w:rPr>
          <w:lang w:val="id-ID"/>
        </w:rPr>
      </w:pPr>
      <w:r w:rsidRPr="002F0441">
        <w:rPr>
          <w:lang w:val="id-ID"/>
        </w:rPr>
        <w:t xml:space="preserve">Jawaban: </w:t>
      </w:r>
      <w:r w:rsidR="00820473" w:rsidRPr="002F0441">
        <w:rPr>
          <w:lang w:val="id-ID"/>
        </w:rPr>
        <w:t>C</w:t>
      </w:r>
    </w:p>
    <w:p w14:paraId="2A90F7B7" w14:textId="77777777" w:rsidR="008549A9" w:rsidRPr="002F0441" w:rsidRDefault="008549A9" w:rsidP="0026206B">
      <w:pPr>
        <w:spacing w:after="0"/>
        <w:ind w:left="720"/>
        <w:jc w:val="both"/>
        <w:rPr>
          <w:lang w:val="id-ID"/>
        </w:rPr>
      </w:pPr>
      <w:r w:rsidRPr="002F0441">
        <w:rPr>
          <w:lang w:val="id-ID"/>
        </w:rPr>
        <w:t>Pembahasan:</w:t>
      </w:r>
    </w:p>
    <w:p w14:paraId="2A90F7B8" w14:textId="77777777" w:rsidR="008549A9" w:rsidRPr="002F0441" w:rsidRDefault="008549A9" w:rsidP="008549A9">
      <w:pPr>
        <w:ind w:left="720"/>
        <w:jc w:val="both"/>
        <w:rPr>
          <w:lang w:val="id-ID"/>
        </w:rPr>
      </w:pPr>
      <w:r w:rsidRPr="002F0441">
        <w:rPr>
          <w:lang w:val="id-ID"/>
        </w:rPr>
        <w:t xml:space="preserve">Edwin H. </w:t>
      </w:r>
      <w:proofErr w:type="spellStart"/>
      <w:r w:rsidRPr="002F0441">
        <w:rPr>
          <w:lang w:val="id-ID"/>
        </w:rPr>
        <w:t>Sutherland</w:t>
      </w:r>
      <w:proofErr w:type="spellEnd"/>
      <w:r w:rsidRPr="002F0441">
        <w:rPr>
          <w:lang w:val="id-ID"/>
        </w:rPr>
        <w:t xml:space="preserve"> mengemukakan bahwa penyimpangan bersumber pada pergaulan dengan orang yang berperilaku menyimpang. Penyimpangan dipelajari melalui proses alih budaya. Melalui proses belajar ini, seseorang mempelajari suatu budaya menyimpang. Contohnya, seorang siswa ikut menyontek karena berteman dengan teman-teman yang jarang belajar dan gemar menyontek saat ulangan. Pandangan </w:t>
      </w:r>
      <w:proofErr w:type="spellStart"/>
      <w:r w:rsidRPr="002F0441">
        <w:rPr>
          <w:lang w:val="id-ID"/>
        </w:rPr>
        <w:t>Sutherland</w:t>
      </w:r>
      <w:proofErr w:type="spellEnd"/>
      <w:r w:rsidRPr="002F0441">
        <w:rPr>
          <w:lang w:val="id-ID"/>
        </w:rPr>
        <w:t xml:space="preserve"> ini dikenal sebagai Teori Asosiasi Diferensial (</w:t>
      </w:r>
      <w:proofErr w:type="spellStart"/>
      <w:r w:rsidRPr="002F0441">
        <w:rPr>
          <w:i/>
          <w:lang w:val="id-ID"/>
        </w:rPr>
        <w:t>Differential</w:t>
      </w:r>
      <w:proofErr w:type="spellEnd"/>
      <w:r w:rsidRPr="002F0441">
        <w:rPr>
          <w:i/>
          <w:lang w:val="id-ID"/>
        </w:rPr>
        <w:t xml:space="preserve"> </w:t>
      </w:r>
      <w:proofErr w:type="spellStart"/>
      <w:r w:rsidRPr="002F0441">
        <w:rPr>
          <w:i/>
          <w:lang w:val="id-ID"/>
        </w:rPr>
        <w:t>Association</w:t>
      </w:r>
      <w:proofErr w:type="spellEnd"/>
      <w:r w:rsidRPr="002F0441">
        <w:rPr>
          <w:i/>
          <w:lang w:val="id-ID"/>
        </w:rPr>
        <w:t xml:space="preserve"> </w:t>
      </w:r>
      <w:proofErr w:type="spellStart"/>
      <w:r w:rsidRPr="002F0441">
        <w:rPr>
          <w:i/>
          <w:lang w:val="id-ID"/>
        </w:rPr>
        <w:t>Theory</w:t>
      </w:r>
      <w:proofErr w:type="spellEnd"/>
      <w:r w:rsidRPr="002F0441">
        <w:rPr>
          <w:lang w:val="id-ID"/>
        </w:rPr>
        <w:t>).</w:t>
      </w:r>
    </w:p>
    <w:p w14:paraId="2A90F7C8" w14:textId="311DAE93" w:rsidR="008549A9" w:rsidRPr="002F0441" w:rsidRDefault="008549A9" w:rsidP="0026206B">
      <w:pPr>
        <w:pStyle w:val="ListParagraph"/>
        <w:numPr>
          <w:ilvl w:val="0"/>
          <w:numId w:val="81"/>
        </w:numPr>
        <w:spacing w:after="0" w:line="276" w:lineRule="auto"/>
        <w:jc w:val="both"/>
        <w:rPr>
          <w:lang w:val="id-ID"/>
        </w:rPr>
      </w:pPr>
      <w:r w:rsidRPr="002F0441">
        <w:rPr>
          <w:lang w:val="id-ID"/>
        </w:rPr>
        <w:lastRenderedPageBreak/>
        <w:t>Jawaban: C</w:t>
      </w:r>
    </w:p>
    <w:p w14:paraId="2A90F7C9" w14:textId="77777777" w:rsidR="008549A9" w:rsidRPr="002F0441" w:rsidRDefault="008549A9" w:rsidP="0026206B">
      <w:pPr>
        <w:spacing w:after="0"/>
        <w:ind w:left="720"/>
        <w:jc w:val="both"/>
        <w:rPr>
          <w:b/>
          <w:bCs/>
          <w:lang w:val="id-ID"/>
        </w:rPr>
      </w:pPr>
      <w:r w:rsidRPr="002F0441">
        <w:rPr>
          <w:b/>
          <w:bCs/>
          <w:lang w:val="id-ID"/>
        </w:rPr>
        <w:t>Pembahasan:</w:t>
      </w:r>
    </w:p>
    <w:p w14:paraId="2A90F7CA" w14:textId="77777777" w:rsidR="008549A9" w:rsidRPr="002F0441" w:rsidRDefault="008549A9" w:rsidP="008549A9">
      <w:pPr>
        <w:ind w:left="720"/>
        <w:jc w:val="both"/>
        <w:rPr>
          <w:lang w:val="id-ID"/>
        </w:rPr>
      </w:pPr>
      <w:r w:rsidRPr="002F0441">
        <w:rPr>
          <w:lang w:val="id-ID"/>
        </w:rPr>
        <w:t>Preventif adalah pengendalian sosial yang dilakukan sebelum terjadinya pelanggaran. Contohnya, orang tua berpesan pada anaknya agar tidak melakukan tindakan yang tidak bertanggung jawab, seperti berkelahi atau bolos sekolah.</w:t>
      </w:r>
    </w:p>
    <w:p w14:paraId="2A90F7DA" w14:textId="77777777" w:rsidR="008549A9" w:rsidRPr="002F0441" w:rsidRDefault="008549A9" w:rsidP="0026206B">
      <w:pPr>
        <w:pStyle w:val="ListParagraph"/>
        <w:numPr>
          <w:ilvl w:val="0"/>
          <w:numId w:val="81"/>
        </w:numPr>
        <w:spacing w:after="0" w:line="276" w:lineRule="auto"/>
        <w:jc w:val="both"/>
        <w:rPr>
          <w:lang w:val="id-ID"/>
        </w:rPr>
      </w:pPr>
      <w:r w:rsidRPr="002F0441">
        <w:rPr>
          <w:lang w:val="id-ID"/>
        </w:rPr>
        <w:t>Jawaban: C. keajekan</w:t>
      </w:r>
    </w:p>
    <w:p w14:paraId="2A90F7DB" w14:textId="77777777" w:rsidR="008549A9" w:rsidRPr="002F0441" w:rsidRDefault="008549A9" w:rsidP="0026206B">
      <w:pPr>
        <w:spacing w:after="0"/>
        <w:ind w:left="720"/>
        <w:jc w:val="both"/>
        <w:rPr>
          <w:b/>
          <w:bCs/>
          <w:lang w:val="id-ID"/>
        </w:rPr>
      </w:pPr>
      <w:r w:rsidRPr="002F0441">
        <w:rPr>
          <w:b/>
          <w:bCs/>
          <w:lang w:val="id-ID"/>
        </w:rPr>
        <w:t>Pembahasan:</w:t>
      </w:r>
    </w:p>
    <w:p w14:paraId="2A90F7DC" w14:textId="77777777" w:rsidR="008549A9" w:rsidRPr="002F0441" w:rsidRDefault="008549A9" w:rsidP="008549A9">
      <w:pPr>
        <w:ind w:left="720"/>
        <w:jc w:val="both"/>
        <w:rPr>
          <w:lang w:val="id-ID"/>
        </w:rPr>
      </w:pPr>
      <w:r w:rsidRPr="002F0441">
        <w:rPr>
          <w:lang w:val="id-ID"/>
        </w:rPr>
        <w:t>Keajekan, yaitu suatu kondisi keteraturan yang tetap dan tidak berubah sebagai hasil dari hubungan antara tindakan, nilai, dan norma sosial yang berlangsung terus menerus. Keajekan dapat terwujud jika setiap individu telah melaksanakan hak dan kewajibannya sesuai sistem norma dan nilai sosial yang berkembang. Hal itu dilaksanakan dengan konsisten sehingga terpelihara dalam tindakan.</w:t>
      </w:r>
    </w:p>
    <w:p w14:paraId="2A90F7DD" w14:textId="77777777" w:rsidR="008549A9" w:rsidRPr="002F0441" w:rsidRDefault="008549A9" w:rsidP="008549A9">
      <w:pPr>
        <w:spacing w:after="120" w:line="240" w:lineRule="auto"/>
        <w:ind w:left="270" w:hanging="270"/>
        <w:jc w:val="both"/>
        <w:rPr>
          <w:lang w:val="id-ID"/>
        </w:rPr>
      </w:pPr>
    </w:p>
    <w:p w14:paraId="2A90F7DE" w14:textId="385959AE" w:rsidR="008549A9" w:rsidRPr="002F0441" w:rsidRDefault="0062060D" w:rsidP="0062060D">
      <w:pPr>
        <w:pStyle w:val="ListParagraph"/>
        <w:numPr>
          <w:ilvl w:val="0"/>
          <w:numId w:val="87"/>
        </w:numPr>
        <w:spacing w:after="120" w:line="240" w:lineRule="auto"/>
        <w:ind w:left="284" w:hanging="284"/>
        <w:jc w:val="both"/>
        <w:rPr>
          <w:b/>
          <w:lang w:val="id-ID"/>
        </w:rPr>
      </w:pPr>
      <w:r w:rsidRPr="002F0441">
        <w:rPr>
          <w:b/>
          <w:lang w:val="id-ID"/>
        </w:rPr>
        <w:t>Esai</w:t>
      </w:r>
    </w:p>
    <w:p w14:paraId="2A90F7E4" w14:textId="77777777" w:rsidR="008549A9" w:rsidRPr="002F0441" w:rsidRDefault="008549A9" w:rsidP="00D002C1">
      <w:pPr>
        <w:pStyle w:val="ListParagraph"/>
        <w:numPr>
          <w:ilvl w:val="0"/>
          <w:numId w:val="86"/>
        </w:numPr>
        <w:spacing w:after="200" w:line="276" w:lineRule="auto"/>
        <w:jc w:val="both"/>
        <w:rPr>
          <w:lang w:val="id-ID"/>
        </w:rPr>
      </w:pPr>
      <w:r w:rsidRPr="002F0441">
        <w:rPr>
          <w:lang w:val="id-ID"/>
        </w:rPr>
        <w:t xml:space="preserve">Menurut Peter L. </w:t>
      </w:r>
      <w:proofErr w:type="spellStart"/>
      <w:r w:rsidRPr="002F0441">
        <w:rPr>
          <w:lang w:val="id-ID"/>
        </w:rPr>
        <w:t>Berger</w:t>
      </w:r>
      <w:proofErr w:type="spellEnd"/>
      <w:r w:rsidRPr="002F0441">
        <w:rPr>
          <w:lang w:val="id-ID"/>
        </w:rPr>
        <w:t xml:space="preserve">, pengendalian sosial adalah berbagai cara yang digunakan masyarakat untuk menertibkan anggotanya yang membangkang. Sementara itu, Joseph </w:t>
      </w:r>
      <w:proofErr w:type="spellStart"/>
      <w:r w:rsidRPr="002F0441">
        <w:rPr>
          <w:lang w:val="id-ID"/>
        </w:rPr>
        <w:t>Roucek</w:t>
      </w:r>
      <w:proofErr w:type="spellEnd"/>
      <w:r w:rsidRPr="002F0441">
        <w:rPr>
          <w:lang w:val="id-ID"/>
        </w:rPr>
        <w:t xml:space="preserve"> mengemukakan bahwa pengendalian sosial adalah suatu istilah kolektif yang mengacu pada proses terencana yang cenderung menganjurkan, membujuk, atau memaksa individu untuk menyesuaikan diri pada kebiasaan dan nilai hidup suatu kelompok</w:t>
      </w:r>
    </w:p>
    <w:p w14:paraId="2A90F7E8" w14:textId="77777777" w:rsidR="008549A9" w:rsidRPr="002F0441" w:rsidRDefault="008549A9" w:rsidP="008549A9">
      <w:pPr>
        <w:spacing w:after="120" w:line="240" w:lineRule="auto"/>
        <w:jc w:val="both"/>
        <w:rPr>
          <w:lang w:val="id-ID"/>
        </w:rPr>
      </w:pPr>
    </w:p>
    <w:p w14:paraId="2A90F7E9" w14:textId="77777777" w:rsidR="008549A9" w:rsidRPr="002F0441" w:rsidRDefault="008549A9" w:rsidP="008549A9">
      <w:pPr>
        <w:spacing w:after="120" w:line="240" w:lineRule="auto"/>
        <w:ind w:left="180" w:hanging="180"/>
        <w:jc w:val="both"/>
        <w:rPr>
          <w:b/>
          <w:lang w:val="id-ID"/>
        </w:rPr>
      </w:pPr>
      <w:r w:rsidRPr="002F0441">
        <w:rPr>
          <w:b/>
          <w:lang w:val="id-ID"/>
        </w:rPr>
        <w:t>Rangkuman</w:t>
      </w:r>
    </w:p>
    <w:p w14:paraId="2A90F7EA" w14:textId="77777777" w:rsidR="008549A9" w:rsidRPr="002F0441" w:rsidRDefault="008549A9" w:rsidP="00BE71B6">
      <w:pPr>
        <w:pStyle w:val="ListParagraph"/>
        <w:numPr>
          <w:ilvl w:val="0"/>
          <w:numId w:val="80"/>
        </w:numPr>
        <w:spacing w:after="120" w:line="240" w:lineRule="auto"/>
        <w:jc w:val="both"/>
        <w:rPr>
          <w:lang w:val="id-ID"/>
        </w:rPr>
      </w:pPr>
      <w:r w:rsidRPr="002F0441">
        <w:rPr>
          <w:lang w:val="id-ID"/>
        </w:rPr>
        <w:t>Nilai (</w:t>
      </w:r>
      <w:proofErr w:type="spellStart"/>
      <w:r w:rsidRPr="002F0441">
        <w:rPr>
          <w:i/>
          <w:iCs/>
          <w:lang w:val="id-ID"/>
        </w:rPr>
        <w:t>value</w:t>
      </w:r>
      <w:proofErr w:type="spellEnd"/>
      <w:r w:rsidRPr="002F0441">
        <w:rPr>
          <w:lang w:val="id-ID"/>
        </w:rPr>
        <w:t>) dalam konteks sosiologi berhubungan dengan pertanyaan mengapa dan bagaimana suatu kondisi dapat terjadi di masyarakat.</w:t>
      </w:r>
      <w:r w:rsidR="00AF5257" w:rsidRPr="002F0441">
        <w:rPr>
          <w:lang w:val="id-ID"/>
        </w:rPr>
        <w:t xml:space="preserve"> Prof. Dr. Notonegoro membagi nilai sosial menjadi nilai material, nilai vital, dan nilai kerohanian. Pendapat lain membagi nilai atas nilai dominan dan nilai yang mendarah daging. Beberapa ahli juga membagi nilai atas nilai materiel dan imateriel.</w:t>
      </w:r>
    </w:p>
    <w:p w14:paraId="2A90F7EB" w14:textId="77777777" w:rsidR="00AF5257" w:rsidRPr="002F0441" w:rsidRDefault="008549A9" w:rsidP="00BE71B6">
      <w:pPr>
        <w:pStyle w:val="ListParagraph"/>
        <w:numPr>
          <w:ilvl w:val="0"/>
          <w:numId w:val="80"/>
        </w:numPr>
        <w:spacing w:after="120" w:line="240" w:lineRule="auto"/>
        <w:jc w:val="both"/>
        <w:rPr>
          <w:lang w:val="id-ID"/>
        </w:rPr>
      </w:pPr>
      <w:r w:rsidRPr="002F0441">
        <w:rPr>
          <w:lang w:val="id-ID"/>
        </w:rPr>
        <w:t>Norma adalah aturan atau ketentuan yang mengikat warga kelompok dalam masyarakat. Norma dipakai sebagai panduan, tatanan, dan pengendali tingkah laku yang sesuai dengan harapan masyarakat. Kaidah atau norma yang ada di dalam masyarakat adalah aplikasi atau perwujudan dari nilai-nilai yang dianut oleh masyarakat.</w:t>
      </w:r>
    </w:p>
    <w:p w14:paraId="2A90F7EC" w14:textId="77777777" w:rsidR="008549A9" w:rsidRPr="002F0441" w:rsidRDefault="00AF5257" w:rsidP="00BE71B6">
      <w:pPr>
        <w:pStyle w:val="ListParagraph"/>
        <w:numPr>
          <w:ilvl w:val="0"/>
          <w:numId w:val="80"/>
        </w:numPr>
        <w:spacing w:after="120" w:line="240" w:lineRule="auto"/>
        <w:jc w:val="both"/>
        <w:rPr>
          <w:lang w:val="id-ID"/>
        </w:rPr>
      </w:pPr>
      <w:r w:rsidRPr="002F0441">
        <w:rPr>
          <w:lang w:val="id-ID"/>
        </w:rPr>
        <w:t>Dilihat dari kekuatan mengikat terhadap anggota masyarakat, norma dibedakan menjadi cara (</w:t>
      </w:r>
      <w:proofErr w:type="spellStart"/>
      <w:r w:rsidRPr="002F0441">
        <w:rPr>
          <w:i/>
          <w:iCs/>
          <w:lang w:val="id-ID"/>
        </w:rPr>
        <w:t>usage</w:t>
      </w:r>
      <w:proofErr w:type="spellEnd"/>
      <w:r w:rsidRPr="002F0441">
        <w:rPr>
          <w:lang w:val="id-ID"/>
        </w:rPr>
        <w:t>), kebiasaan (</w:t>
      </w:r>
      <w:proofErr w:type="spellStart"/>
      <w:r w:rsidRPr="002F0441">
        <w:rPr>
          <w:i/>
          <w:iCs/>
          <w:lang w:val="id-ID"/>
        </w:rPr>
        <w:t>folkways</w:t>
      </w:r>
      <w:proofErr w:type="spellEnd"/>
      <w:r w:rsidRPr="002F0441">
        <w:rPr>
          <w:lang w:val="id-ID"/>
        </w:rPr>
        <w:t>), tata kelakuan (</w:t>
      </w:r>
      <w:r w:rsidRPr="002F0441">
        <w:rPr>
          <w:i/>
          <w:iCs/>
          <w:lang w:val="id-ID"/>
        </w:rPr>
        <w:t>mores</w:t>
      </w:r>
      <w:r w:rsidRPr="002F0441">
        <w:rPr>
          <w:lang w:val="id-ID"/>
        </w:rPr>
        <w:t>), dan adat istiadat (</w:t>
      </w:r>
      <w:proofErr w:type="spellStart"/>
      <w:r w:rsidRPr="002F0441">
        <w:rPr>
          <w:i/>
          <w:iCs/>
          <w:lang w:val="id-ID"/>
        </w:rPr>
        <w:t>custom</w:t>
      </w:r>
      <w:proofErr w:type="spellEnd"/>
      <w:r w:rsidRPr="002F0441">
        <w:rPr>
          <w:lang w:val="id-ID"/>
        </w:rPr>
        <w:t>). Norma juga dapat diklasifikasikan atas norma agama, norma kesusilaan, norma kesopanan, norma kebiasaan (</w:t>
      </w:r>
      <w:proofErr w:type="spellStart"/>
      <w:r w:rsidRPr="002F0441">
        <w:rPr>
          <w:i/>
          <w:iCs/>
          <w:lang w:val="id-ID"/>
        </w:rPr>
        <w:t>habit</w:t>
      </w:r>
      <w:proofErr w:type="spellEnd"/>
      <w:r w:rsidRPr="002F0441">
        <w:rPr>
          <w:lang w:val="id-ID"/>
        </w:rPr>
        <w:t>), dan norma hukum.</w:t>
      </w:r>
    </w:p>
    <w:p w14:paraId="2A90F7ED" w14:textId="77777777" w:rsidR="003C5A71" w:rsidRPr="002F0441" w:rsidRDefault="008549A9" w:rsidP="00BE71B6">
      <w:pPr>
        <w:pStyle w:val="ListParagraph"/>
        <w:numPr>
          <w:ilvl w:val="0"/>
          <w:numId w:val="80"/>
        </w:numPr>
        <w:spacing w:after="120" w:line="240" w:lineRule="auto"/>
        <w:jc w:val="both"/>
        <w:rPr>
          <w:lang w:val="id-ID"/>
        </w:rPr>
      </w:pPr>
      <w:r w:rsidRPr="002F0441">
        <w:rPr>
          <w:lang w:val="id-ID"/>
        </w:rPr>
        <w:t>Lembaga sosial merupakan wadah dari sekumpulan norma atau kaidah yang mengatur pendukungnya dalam rangka mewujudkan kebutuhan masyarakat yang bersifat khusus. Lembaga sosial dipandang oleh semua pihak yang berkepentingan sebagai suatu bentuk cara hid</w:t>
      </w:r>
      <w:r w:rsidR="003C5A71" w:rsidRPr="002F0441">
        <w:rPr>
          <w:lang w:val="id-ID"/>
        </w:rPr>
        <w:t>up dan bertindak yang mengikat.</w:t>
      </w:r>
    </w:p>
    <w:p w14:paraId="2A90F7EE" w14:textId="77777777" w:rsidR="003C5A71" w:rsidRPr="002F0441" w:rsidRDefault="008549A9" w:rsidP="00BE71B6">
      <w:pPr>
        <w:pStyle w:val="ListParagraph"/>
        <w:numPr>
          <w:ilvl w:val="0"/>
          <w:numId w:val="80"/>
        </w:numPr>
        <w:spacing w:after="120" w:line="240" w:lineRule="auto"/>
        <w:jc w:val="both"/>
        <w:rPr>
          <w:lang w:val="id-ID"/>
        </w:rPr>
      </w:pPr>
      <w:r w:rsidRPr="002F0441">
        <w:rPr>
          <w:lang w:val="id-ID"/>
        </w:rPr>
        <w:t>Pengikut suatu lembaga sosial menyadari bahwa kegiatan yang dilakukan dalam suatu situasi harus disesuaikan dengan peraturan lembaga tersebut. Pelanggaran terhadap norma atau aturan dalam lembaga akan dikenakan sanksi sesuai dengan tingkatannya.</w:t>
      </w:r>
    </w:p>
    <w:p w14:paraId="2A90F7EF" w14:textId="77777777" w:rsidR="003C5A71" w:rsidRPr="002F0441" w:rsidRDefault="003C5A71" w:rsidP="00BE71B6">
      <w:pPr>
        <w:pStyle w:val="ListParagraph"/>
        <w:numPr>
          <w:ilvl w:val="0"/>
          <w:numId w:val="80"/>
        </w:numPr>
        <w:spacing w:after="120" w:line="240" w:lineRule="auto"/>
        <w:jc w:val="both"/>
        <w:rPr>
          <w:lang w:val="id-ID"/>
        </w:rPr>
      </w:pPr>
      <w:r w:rsidRPr="002F0441">
        <w:rPr>
          <w:lang w:val="id-ID"/>
        </w:rPr>
        <w:t>Karakteristik atau ciri-ciri lembaga sosial, antara lain memiliki simbol sendiri, memiliki tata tertib dan tradisi, usianya lebih lama, memiliki alat kelengkapan, memiliki ideologi, dan memiliki tingkat kekebalan/daya tahan.</w:t>
      </w:r>
    </w:p>
    <w:p w14:paraId="2A90F7F0" w14:textId="77777777" w:rsidR="003C5A71" w:rsidRPr="002F0441" w:rsidRDefault="003C5A71" w:rsidP="00BE71B6">
      <w:pPr>
        <w:pStyle w:val="ListParagraph"/>
        <w:numPr>
          <w:ilvl w:val="0"/>
          <w:numId w:val="80"/>
        </w:numPr>
        <w:spacing w:after="120" w:line="240" w:lineRule="auto"/>
        <w:jc w:val="both"/>
        <w:rPr>
          <w:lang w:val="id-ID"/>
        </w:rPr>
      </w:pPr>
      <w:r w:rsidRPr="002F0441">
        <w:rPr>
          <w:lang w:val="id-ID"/>
        </w:rPr>
        <w:t xml:space="preserve">Secara umum, fungsi lembaga sosial ada dua, yakni fungsi manifes dan fungsi laten. Fungsi manifes (nyata) adalah fungsi lembaga sosial yang disadari dan menjadi harapan banyak </w:t>
      </w:r>
      <w:r w:rsidRPr="002F0441">
        <w:rPr>
          <w:lang w:val="id-ID"/>
        </w:rPr>
        <w:lastRenderedPageBreak/>
        <w:t>orang. Fungsi laten adalah fungsi lembaga sosial yang tidak disadari dan bukan menjadi tujuan utama banyak orang.</w:t>
      </w:r>
    </w:p>
    <w:p w14:paraId="2A90F7F1" w14:textId="77777777" w:rsidR="003C5A71" w:rsidRPr="002F0441" w:rsidRDefault="003C5A71" w:rsidP="00BE71B6">
      <w:pPr>
        <w:pStyle w:val="ListParagraph"/>
        <w:numPr>
          <w:ilvl w:val="0"/>
          <w:numId w:val="80"/>
        </w:numPr>
        <w:spacing w:after="120" w:line="240" w:lineRule="auto"/>
        <w:jc w:val="both"/>
        <w:rPr>
          <w:lang w:val="id-ID"/>
        </w:rPr>
      </w:pPr>
      <w:r w:rsidRPr="002F0441">
        <w:rPr>
          <w:lang w:val="id-ID"/>
        </w:rPr>
        <w:t>Tipe lembaga sosial dapat diklasifikasikan berdasarkan sudut perkembangannya (</w:t>
      </w:r>
      <w:proofErr w:type="spellStart"/>
      <w:r w:rsidRPr="002F0441">
        <w:rPr>
          <w:i/>
          <w:iCs/>
          <w:lang w:val="id-ID"/>
        </w:rPr>
        <w:t>crescive</w:t>
      </w:r>
      <w:proofErr w:type="spellEnd"/>
      <w:r w:rsidRPr="002F0441">
        <w:rPr>
          <w:i/>
          <w:iCs/>
          <w:lang w:val="id-ID"/>
        </w:rPr>
        <w:t xml:space="preserve"> </w:t>
      </w:r>
      <w:proofErr w:type="spellStart"/>
      <w:r w:rsidRPr="002F0441">
        <w:rPr>
          <w:i/>
          <w:iCs/>
          <w:lang w:val="id-ID"/>
        </w:rPr>
        <w:t>institution</w:t>
      </w:r>
      <w:proofErr w:type="spellEnd"/>
      <w:r w:rsidRPr="002F0441">
        <w:rPr>
          <w:lang w:val="id-ID"/>
        </w:rPr>
        <w:t xml:space="preserve"> dan </w:t>
      </w:r>
      <w:proofErr w:type="spellStart"/>
      <w:r w:rsidRPr="002F0441">
        <w:rPr>
          <w:i/>
          <w:lang w:val="id-ID"/>
        </w:rPr>
        <w:t>e</w:t>
      </w:r>
      <w:r w:rsidRPr="002F0441">
        <w:rPr>
          <w:i/>
          <w:iCs/>
          <w:lang w:val="id-ID"/>
        </w:rPr>
        <w:t>nacted</w:t>
      </w:r>
      <w:proofErr w:type="spellEnd"/>
      <w:r w:rsidRPr="002F0441">
        <w:rPr>
          <w:i/>
          <w:iCs/>
          <w:lang w:val="id-ID"/>
        </w:rPr>
        <w:t xml:space="preserve"> </w:t>
      </w:r>
      <w:proofErr w:type="spellStart"/>
      <w:r w:rsidRPr="002F0441">
        <w:rPr>
          <w:i/>
          <w:iCs/>
          <w:lang w:val="id-ID"/>
        </w:rPr>
        <w:t>institution</w:t>
      </w:r>
      <w:proofErr w:type="spellEnd"/>
      <w:r w:rsidRPr="002F0441">
        <w:rPr>
          <w:lang w:val="id-ID"/>
        </w:rPr>
        <w:t>), berdasarkan sudut sistem nilai yang diterima oleh masyarakat (</w:t>
      </w:r>
      <w:proofErr w:type="spellStart"/>
      <w:r w:rsidRPr="002F0441">
        <w:rPr>
          <w:i/>
          <w:iCs/>
          <w:lang w:val="id-ID"/>
        </w:rPr>
        <w:t>basic</w:t>
      </w:r>
      <w:proofErr w:type="spellEnd"/>
      <w:r w:rsidRPr="002F0441">
        <w:rPr>
          <w:i/>
          <w:iCs/>
          <w:lang w:val="id-ID"/>
        </w:rPr>
        <w:t xml:space="preserve"> </w:t>
      </w:r>
      <w:proofErr w:type="spellStart"/>
      <w:r w:rsidRPr="002F0441">
        <w:rPr>
          <w:i/>
          <w:iCs/>
          <w:lang w:val="id-ID"/>
        </w:rPr>
        <w:t>institution</w:t>
      </w:r>
      <w:proofErr w:type="spellEnd"/>
      <w:r w:rsidRPr="002F0441">
        <w:rPr>
          <w:i/>
          <w:iCs/>
          <w:lang w:val="id-ID"/>
        </w:rPr>
        <w:t xml:space="preserve"> </w:t>
      </w:r>
      <w:r w:rsidRPr="002F0441">
        <w:rPr>
          <w:lang w:val="id-ID"/>
        </w:rPr>
        <w:t xml:space="preserve">dan </w:t>
      </w:r>
      <w:proofErr w:type="spellStart"/>
      <w:r w:rsidRPr="002F0441">
        <w:rPr>
          <w:i/>
          <w:lang w:val="id-ID"/>
        </w:rPr>
        <w:t>s</w:t>
      </w:r>
      <w:r w:rsidRPr="002F0441">
        <w:rPr>
          <w:i/>
          <w:iCs/>
          <w:lang w:val="id-ID"/>
        </w:rPr>
        <w:t>ubsidiary</w:t>
      </w:r>
      <w:proofErr w:type="spellEnd"/>
      <w:r w:rsidRPr="002F0441">
        <w:rPr>
          <w:i/>
          <w:iCs/>
          <w:lang w:val="id-ID"/>
        </w:rPr>
        <w:t xml:space="preserve"> </w:t>
      </w:r>
      <w:proofErr w:type="spellStart"/>
      <w:r w:rsidRPr="002F0441">
        <w:rPr>
          <w:i/>
          <w:iCs/>
          <w:lang w:val="id-ID"/>
        </w:rPr>
        <w:t>institution</w:t>
      </w:r>
      <w:proofErr w:type="spellEnd"/>
      <w:r w:rsidRPr="002F0441">
        <w:rPr>
          <w:lang w:val="id-ID"/>
        </w:rPr>
        <w:t xml:space="preserve">), berdasarkan sudut penerimaan masyarakat </w:t>
      </w:r>
      <w:r w:rsidRPr="002F0441">
        <w:rPr>
          <w:i/>
          <w:lang w:val="id-ID"/>
        </w:rPr>
        <w:t>(</w:t>
      </w:r>
      <w:proofErr w:type="spellStart"/>
      <w:r w:rsidRPr="002F0441">
        <w:rPr>
          <w:bCs/>
          <w:i/>
          <w:lang w:val="id-ID"/>
        </w:rPr>
        <w:t>a</w:t>
      </w:r>
      <w:r w:rsidRPr="002F0441">
        <w:rPr>
          <w:i/>
          <w:iCs/>
          <w:lang w:val="id-ID"/>
        </w:rPr>
        <w:t>pproved</w:t>
      </w:r>
      <w:proofErr w:type="spellEnd"/>
      <w:r w:rsidRPr="002F0441">
        <w:rPr>
          <w:i/>
          <w:iCs/>
          <w:lang w:val="id-ID"/>
        </w:rPr>
        <w:t>/</w:t>
      </w:r>
      <w:proofErr w:type="spellStart"/>
      <w:r w:rsidRPr="002F0441">
        <w:rPr>
          <w:i/>
          <w:iCs/>
          <w:lang w:val="id-ID"/>
        </w:rPr>
        <w:t>sanctioned</w:t>
      </w:r>
      <w:proofErr w:type="spellEnd"/>
      <w:r w:rsidRPr="002F0441">
        <w:rPr>
          <w:i/>
          <w:iCs/>
          <w:lang w:val="id-ID"/>
        </w:rPr>
        <w:t xml:space="preserve"> </w:t>
      </w:r>
      <w:proofErr w:type="spellStart"/>
      <w:r w:rsidRPr="002F0441">
        <w:rPr>
          <w:i/>
          <w:iCs/>
          <w:lang w:val="id-ID"/>
        </w:rPr>
        <w:t>institution</w:t>
      </w:r>
      <w:proofErr w:type="spellEnd"/>
      <w:r w:rsidRPr="002F0441">
        <w:rPr>
          <w:lang w:val="id-ID"/>
        </w:rPr>
        <w:t xml:space="preserve"> dan </w:t>
      </w:r>
      <w:proofErr w:type="spellStart"/>
      <w:r w:rsidRPr="002F0441">
        <w:rPr>
          <w:i/>
          <w:lang w:val="id-ID"/>
        </w:rPr>
        <w:t>u</w:t>
      </w:r>
      <w:r w:rsidRPr="002F0441">
        <w:rPr>
          <w:i/>
          <w:iCs/>
          <w:lang w:val="id-ID"/>
        </w:rPr>
        <w:t>nsanctioned</w:t>
      </w:r>
      <w:proofErr w:type="spellEnd"/>
      <w:r w:rsidRPr="002F0441">
        <w:rPr>
          <w:i/>
          <w:iCs/>
          <w:lang w:val="id-ID"/>
        </w:rPr>
        <w:t xml:space="preserve"> </w:t>
      </w:r>
      <w:proofErr w:type="spellStart"/>
      <w:r w:rsidRPr="002F0441">
        <w:rPr>
          <w:i/>
          <w:iCs/>
          <w:lang w:val="id-ID"/>
        </w:rPr>
        <w:t>institution</w:t>
      </w:r>
      <w:proofErr w:type="spellEnd"/>
      <w:r w:rsidRPr="002F0441">
        <w:rPr>
          <w:lang w:val="id-ID"/>
        </w:rPr>
        <w:t>), berdasarkan sudut penyebarannya</w:t>
      </w:r>
      <w:r w:rsidRPr="002F0441">
        <w:rPr>
          <w:b/>
          <w:bCs/>
          <w:lang w:val="id-ID"/>
        </w:rPr>
        <w:t xml:space="preserve"> </w:t>
      </w:r>
      <w:r w:rsidRPr="002F0441">
        <w:rPr>
          <w:bCs/>
          <w:lang w:val="id-ID"/>
        </w:rPr>
        <w:t>(</w:t>
      </w:r>
      <w:proofErr w:type="spellStart"/>
      <w:r w:rsidRPr="002F0441">
        <w:rPr>
          <w:bCs/>
          <w:i/>
          <w:lang w:val="id-ID"/>
        </w:rPr>
        <w:t>g</w:t>
      </w:r>
      <w:r w:rsidRPr="002F0441">
        <w:rPr>
          <w:i/>
          <w:iCs/>
          <w:lang w:val="id-ID"/>
        </w:rPr>
        <w:t>eneral</w:t>
      </w:r>
      <w:proofErr w:type="spellEnd"/>
      <w:r w:rsidRPr="002F0441">
        <w:rPr>
          <w:i/>
          <w:iCs/>
          <w:lang w:val="id-ID"/>
        </w:rPr>
        <w:t xml:space="preserve"> </w:t>
      </w:r>
      <w:proofErr w:type="spellStart"/>
      <w:r w:rsidRPr="002F0441">
        <w:rPr>
          <w:i/>
          <w:iCs/>
          <w:lang w:val="id-ID"/>
        </w:rPr>
        <w:t>institution</w:t>
      </w:r>
      <w:proofErr w:type="spellEnd"/>
      <w:r w:rsidRPr="002F0441">
        <w:rPr>
          <w:lang w:val="id-ID"/>
        </w:rPr>
        <w:t xml:space="preserve"> dan </w:t>
      </w:r>
      <w:proofErr w:type="spellStart"/>
      <w:r w:rsidRPr="002F0441">
        <w:rPr>
          <w:i/>
          <w:lang w:val="id-ID"/>
        </w:rPr>
        <w:t>r</w:t>
      </w:r>
      <w:r w:rsidRPr="002F0441">
        <w:rPr>
          <w:i/>
          <w:iCs/>
          <w:lang w:val="id-ID"/>
        </w:rPr>
        <w:t>estricted</w:t>
      </w:r>
      <w:proofErr w:type="spellEnd"/>
      <w:r w:rsidRPr="002F0441">
        <w:rPr>
          <w:i/>
          <w:iCs/>
          <w:lang w:val="id-ID"/>
        </w:rPr>
        <w:t xml:space="preserve"> </w:t>
      </w:r>
      <w:proofErr w:type="spellStart"/>
      <w:r w:rsidRPr="002F0441">
        <w:rPr>
          <w:i/>
          <w:iCs/>
          <w:lang w:val="id-ID"/>
        </w:rPr>
        <w:t>institution</w:t>
      </w:r>
      <w:proofErr w:type="spellEnd"/>
      <w:r w:rsidRPr="002F0441">
        <w:rPr>
          <w:lang w:val="id-ID"/>
        </w:rPr>
        <w:t xml:space="preserve">), </w:t>
      </w:r>
      <w:r w:rsidR="00A54F59" w:rsidRPr="002F0441">
        <w:rPr>
          <w:lang w:val="id-ID"/>
        </w:rPr>
        <w:t xml:space="preserve">serta </w:t>
      </w:r>
      <w:r w:rsidRPr="002F0441">
        <w:rPr>
          <w:lang w:val="id-ID"/>
        </w:rPr>
        <w:t>berdasarkan sudut fungsinya</w:t>
      </w:r>
      <w:r w:rsidR="00A54F59" w:rsidRPr="002F0441">
        <w:rPr>
          <w:lang w:val="id-ID"/>
        </w:rPr>
        <w:t xml:space="preserve"> (</w:t>
      </w:r>
      <w:proofErr w:type="spellStart"/>
      <w:r w:rsidR="00A54F59" w:rsidRPr="002F0441">
        <w:rPr>
          <w:i/>
          <w:lang w:val="id-ID"/>
        </w:rPr>
        <w:t>o</w:t>
      </w:r>
      <w:r w:rsidRPr="002F0441">
        <w:rPr>
          <w:i/>
          <w:iCs/>
          <w:lang w:val="id-ID"/>
        </w:rPr>
        <w:t>perative</w:t>
      </w:r>
      <w:proofErr w:type="spellEnd"/>
      <w:r w:rsidRPr="002F0441">
        <w:rPr>
          <w:i/>
          <w:iCs/>
          <w:lang w:val="id-ID"/>
        </w:rPr>
        <w:t xml:space="preserve"> </w:t>
      </w:r>
      <w:proofErr w:type="spellStart"/>
      <w:r w:rsidRPr="002F0441">
        <w:rPr>
          <w:i/>
          <w:iCs/>
          <w:lang w:val="id-ID"/>
        </w:rPr>
        <w:t>institution</w:t>
      </w:r>
      <w:proofErr w:type="spellEnd"/>
      <w:r w:rsidR="00A54F59" w:rsidRPr="002F0441">
        <w:rPr>
          <w:lang w:val="id-ID"/>
        </w:rPr>
        <w:t xml:space="preserve"> dan</w:t>
      </w:r>
      <w:r w:rsidRPr="002F0441">
        <w:rPr>
          <w:lang w:val="id-ID"/>
        </w:rPr>
        <w:t xml:space="preserve"> </w:t>
      </w:r>
      <w:proofErr w:type="spellStart"/>
      <w:r w:rsidR="00A54F59" w:rsidRPr="002F0441">
        <w:rPr>
          <w:i/>
          <w:lang w:val="id-ID"/>
        </w:rPr>
        <w:t>r</w:t>
      </w:r>
      <w:r w:rsidRPr="002F0441">
        <w:rPr>
          <w:i/>
          <w:iCs/>
          <w:lang w:val="id-ID"/>
        </w:rPr>
        <w:t>egulative</w:t>
      </w:r>
      <w:proofErr w:type="spellEnd"/>
      <w:r w:rsidRPr="002F0441">
        <w:rPr>
          <w:i/>
          <w:iCs/>
          <w:lang w:val="id-ID"/>
        </w:rPr>
        <w:t xml:space="preserve"> </w:t>
      </w:r>
      <w:proofErr w:type="spellStart"/>
      <w:r w:rsidRPr="002F0441">
        <w:rPr>
          <w:i/>
          <w:iCs/>
          <w:lang w:val="id-ID"/>
        </w:rPr>
        <w:t>institution</w:t>
      </w:r>
      <w:proofErr w:type="spellEnd"/>
      <w:r w:rsidR="00A54F59" w:rsidRPr="002F0441">
        <w:rPr>
          <w:lang w:val="id-ID"/>
        </w:rPr>
        <w:t>).</w:t>
      </w:r>
    </w:p>
    <w:p w14:paraId="2A90F7F2" w14:textId="77777777" w:rsidR="008549A9" w:rsidRPr="002F0441" w:rsidRDefault="008549A9" w:rsidP="00BE71B6">
      <w:pPr>
        <w:pStyle w:val="ListParagraph"/>
        <w:numPr>
          <w:ilvl w:val="0"/>
          <w:numId w:val="80"/>
        </w:numPr>
        <w:spacing w:after="120" w:line="240" w:lineRule="auto"/>
        <w:jc w:val="both"/>
        <w:rPr>
          <w:lang w:val="id-ID"/>
        </w:rPr>
      </w:pPr>
      <w:r w:rsidRPr="002F0441">
        <w:rPr>
          <w:lang w:val="id-ID"/>
        </w:rPr>
        <w:t>Beberapa jenis-jenis lembaga sosial yang ada di masyarakat</w:t>
      </w:r>
      <w:r w:rsidR="003C5A71" w:rsidRPr="002F0441">
        <w:rPr>
          <w:lang w:val="id-ID"/>
        </w:rPr>
        <w:t>,</w:t>
      </w:r>
      <w:r w:rsidRPr="002F0441">
        <w:rPr>
          <w:lang w:val="id-ID"/>
        </w:rPr>
        <w:t xml:space="preserve"> antara lain lembaga keluarga, lembaga pendidikan, lembaga politik, lembaga politik, dan lembaga agama.</w:t>
      </w:r>
    </w:p>
    <w:p w14:paraId="2A90F7F3" w14:textId="77777777" w:rsidR="00A54F59" w:rsidRPr="002F0441" w:rsidRDefault="00A54F59" w:rsidP="00BE71B6">
      <w:pPr>
        <w:pStyle w:val="ListParagraph"/>
        <w:numPr>
          <w:ilvl w:val="0"/>
          <w:numId w:val="80"/>
        </w:numPr>
        <w:spacing w:after="120" w:line="240" w:lineRule="auto"/>
        <w:jc w:val="both"/>
        <w:rPr>
          <w:lang w:val="id-ID"/>
        </w:rPr>
      </w:pPr>
      <w:r w:rsidRPr="002F0441">
        <w:rPr>
          <w:lang w:val="id-ID"/>
        </w:rPr>
        <w:t>Menurut para sosiolog, penyimpangan bukan sesuatu yang melekat pada bentuk perilaku tertentu, melainkan diberi ciri penyimpangan melalui definisi sosial. Definisi tersebut dapat bersumber dari kelompok yang berkuasa dalam masyarakat atau dari masyarakat umum.</w:t>
      </w:r>
    </w:p>
    <w:p w14:paraId="2A90F7F4" w14:textId="77777777" w:rsidR="00A54F59" w:rsidRPr="002F0441" w:rsidRDefault="00A54F59" w:rsidP="00BE71B6">
      <w:pPr>
        <w:pStyle w:val="ListParagraph"/>
        <w:numPr>
          <w:ilvl w:val="0"/>
          <w:numId w:val="80"/>
        </w:numPr>
        <w:spacing w:after="120" w:line="240" w:lineRule="auto"/>
        <w:jc w:val="both"/>
        <w:rPr>
          <w:lang w:val="id-ID"/>
        </w:rPr>
      </w:pPr>
      <w:r w:rsidRPr="002F0441">
        <w:rPr>
          <w:lang w:val="id-ID"/>
        </w:rPr>
        <w:t>Pengendalian sosial merupakan mekanisme untuk mencegah penyimpangan dan mengarahkan anggota masyarakat untuk bertindak menurut norma dan nilai yang telah melembaga. Ada dua sifat pengendalian sosial, yaitu preventif dan represif.</w:t>
      </w:r>
    </w:p>
    <w:p w14:paraId="2A90F7F5" w14:textId="77777777" w:rsidR="00C9573E" w:rsidRPr="002F0441" w:rsidRDefault="00A54F59" w:rsidP="00BE71B6">
      <w:pPr>
        <w:pStyle w:val="ListParagraph"/>
        <w:numPr>
          <w:ilvl w:val="0"/>
          <w:numId w:val="80"/>
        </w:numPr>
        <w:spacing w:after="120" w:line="240" w:lineRule="auto"/>
        <w:jc w:val="both"/>
        <w:rPr>
          <w:lang w:val="id-ID"/>
        </w:rPr>
      </w:pPr>
      <w:r w:rsidRPr="002F0441">
        <w:rPr>
          <w:lang w:val="id-ID"/>
        </w:rPr>
        <w:t>Cara pengendalian sosial yang dilakukan masyarakat, antara lain melalui lisan dan simbolik,</w:t>
      </w:r>
      <w:r w:rsidR="00C9573E" w:rsidRPr="002F0441">
        <w:rPr>
          <w:lang w:val="id-ID"/>
        </w:rPr>
        <w:t xml:space="preserve"> </w:t>
      </w:r>
      <w:r w:rsidRPr="002F0441">
        <w:rPr>
          <w:lang w:val="id-ID"/>
        </w:rPr>
        <w:t>kekerasan</w:t>
      </w:r>
      <w:r w:rsidR="00C9573E" w:rsidRPr="002F0441">
        <w:rPr>
          <w:lang w:val="id-ID"/>
        </w:rPr>
        <w:t>, i</w:t>
      </w:r>
      <w:r w:rsidRPr="002F0441">
        <w:rPr>
          <w:lang w:val="id-ID"/>
        </w:rPr>
        <w:t xml:space="preserve">mbalan dan </w:t>
      </w:r>
      <w:r w:rsidR="00C9573E" w:rsidRPr="002F0441">
        <w:rPr>
          <w:lang w:val="id-ID"/>
        </w:rPr>
        <w:t>h</w:t>
      </w:r>
      <w:r w:rsidRPr="002F0441">
        <w:rPr>
          <w:lang w:val="id-ID"/>
        </w:rPr>
        <w:t>ukuman (</w:t>
      </w:r>
      <w:proofErr w:type="spellStart"/>
      <w:r w:rsidR="00C9573E" w:rsidRPr="002F0441">
        <w:rPr>
          <w:i/>
          <w:lang w:val="id-ID"/>
        </w:rPr>
        <w:t>r</w:t>
      </w:r>
      <w:r w:rsidRPr="002F0441">
        <w:rPr>
          <w:i/>
          <w:lang w:val="id-ID"/>
        </w:rPr>
        <w:t>eward</w:t>
      </w:r>
      <w:proofErr w:type="spellEnd"/>
      <w:r w:rsidRPr="002F0441">
        <w:rPr>
          <w:i/>
          <w:lang w:val="id-ID"/>
        </w:rPr>
        <w:t xml:space="preserve"> and </w:t>
      </w:r>
      <w:proofErr w:type="spellStart"/>
      <w:r w:rsidR="00C9573E" w:rsidRPr="002F0441">
        <w:rPr>
          <w:i/>
          <w:lang w:val="id-ID"/>
        </w:rPr>
        <w:t>p</w:t>
      </w:r>
      <w:r w:rsidRPr="002F0441">
        <w:rPr>
          <w:i/>
          <w:lang w:val="id-ID"/>
        </w:rPr>
        <w:t>unishment</w:t>
      </w:r>
      <w:proofErr w:type="spellEnd"/>
      <w:r w:rsidRPr="002F0441">
        <w:rPr>
          <w:lang w:val="id-ID"/>
        </w:rPr>
        <w:t>)</w:t>
      </w:r>
      <w:r w:rsidR="00C9573E" w:rsidRPr="002F0441">
        <w:rPr>
          <w:lang w:val="id-ID"/>
        </w:rPr>
        <w:t xml:space="preserve">, </w:t>
      </w:r>
      <w:r w:rsidRPr="002F0441">
        <w:rPr>
          <w:lang w:val="id-ID"/>
        </w:rPr>
        <w:t>sosialisasi</w:t>
      </w:r>
      <w:r w:rsidR="00C9573E" w:rsidRPr="002F0441">
        <w:rPr>
          <w:lang w:val="id-ID"/>
        </w:rPr>
        <w:t xml:space="preserve">, </w:t>
      </w:r>
      <w:r w:rsidRPr="002F0441">
        <w:rPr>
          <w:lang w:val="id-ID"/>
        </w:rPr>
        <w:t>tekanan sosial</w:t>
      </w:r>
      <w:r w:rsidR="00C9573E" w:rsidRPr="002F0441">
        <w:rPr>
          <w:lang w:val="id-ID"/>
        </w:rPr>
        <w:t xml:space="preserve">, </w:t>
      </w:r>
      <w:r w:rsidRPr="002F0441">
        <w:rPr>
          <w:lang w:val="id-ID"/>
        </w:rPr>
        <w:t>formal dan informal</w:t>
      </w:r>
      <w:r w:rsidR="00C9573E" w:rsidRPr="002F0441">
        <w:rPr>
          <w:lang w:val="id-ID"/>
        </w:rPr>
        <w:t xml:space="preserve">, serta </w:t>
      </w:r>
      <w:r w:rsidRPr="002F0441">
        <w:rPr>
          <w:lang w:val="id-ID"/>
        </w:rPr>
        <w:t xml:space="preserve">institusi dan </w:t>
      </w:r>
      <w:proofErr w:type="spellStart"/>
      <w:r w:rsidRPr="002F0441">
        <w:rPr>
          <w:lang w:val="id-ID"/>
        </w:rPr>
        <w:t>noninstitusi</w:t>
      </w:r>
      <w:proofErr w:type="spellEnd"/>
      <w:r w:rsidR="00C9573E" w:rsidRPr="002F0441">
        <w:rPr>
          <w:lang w:val="id-ID"/>
        </w:rPr>
        <w:t>.</w:t>
      </w:r>
    </w:p>
    <w:p w14:paraId="2A90F7F6" w14:textId="77777777" w:rsidR="00C9573E" w:rsidRPr="002F0441" w:rsidRDefault="00C9573E" w:rsidP="00BE71B6">
      <w:pPr>
        <w:pStyle w:val="ListParagraph"/>
        <w:numPr>
          <w:ilvl w:val="0"/>
          <w:numId w:val="80"/>
        </w:numPr>
        <w:spacing w:after="120" w:line="240" w:lineRule="auto"/>
        <w:jc w:val="both"/>
        <w:rPr>
          <w:lang w:val="id-ID"/>
        </w:rPr>
      </w:pPr>
      <w:r w:rsidRPr="002F0441">
        <w:rPr>
          <w:lang w:val="id-ID"/>
        </w:rPr>
        <w:t>Lembaga-lembaga yang dapat berperan dalam menjaga ketertiban sosial, antara lain polisi, pengadilan, adat, tokoh masyarakat, media massa</w:t>
      </w:r>
    </w:p>
    <w:p w14:paraId="2A90F7F7" w14:textId="77777777" w:rsidR="008F1295" w:rsidRPr="002F0441" w:rsidRDefault="008F1295" w:rsidP="003B5728">
      <w:pPr>
        <w:pStyle w:val="ListParagraph"/>
        <w:ind w:left="0"/>
        <w:jc w:val="both"/>
        <w:rPr>
          <w:color w:val="FF0000"/>
          <w:lang w:val="id-ID"/>
        </w:rPr>
      </w:pPr>
    </w:p>
    <w:p w14:paraId="2A90F7F8" w14:textId="77777777" w:rsidR="00D404D8" w:rsidRPr="002F0441" w:rsidRDefault="00D404D8" w:rsidP="003B5728">
      <w:pPr>
        <w:pStyle w:val="ListParagraph"/>
        <w:ind w:left="0"/>
        <w:jc w:val="both"/>
        <w:rPr>
          <w:color w:val="FF0000"/>
          <w:lang w:val="id-ID"/>
        </w:rPr>
      </w:pPr>
    </w:p>
    <w:p w14:paraId="2A90F7F9" w14:textId="77777777" w:rsidR="00D404D8" w:rsidRPr="002F0441" w:rsidRDefault="00D404D8" w:rsidP="003B5728">
      <w:pPr>
        <w:pStyle w:val="ListParagraph"/>
        <w:ind w:left="0"/>
        <w:jc w:val="both"/>
        <w:rPr>
          <w:color w:val="FF0000"/>
          <w:lang w:val="id-ID"/>
        </w:rPr>
      </w:pPr>
    </w:p>
    <w:p w14:paraId="2A90F7FA" w14:textId="000BE76D" w:rsidR="00D404D8" w:rsidRPr="002F0441" w:rsidRDefault="00D7060E" w:rsidP="003B5728">
      <w:pPr>
        <w:pStyle w:val="ListParagraph"/>
        <w:ind w:left="0"/>
        <w:jc w:val="both"/>
        <w:rPr>
          <w:b/>
          <w:bCs/>
          <w:lang w:val="id-ID"/>
        </w:rPr>
      </w:pPr>
      <w:r w:rsidRPr="002F0441">
        <w:rPr>
          <w:b/>
          <w:bCs/>
          <w:lang w:val="id-ID"/>
        </w:rPr>
        <w:t>Latihan Soal Akhir Bab</w:t>
      </w:r>
    </w:p>
    <w:p w14:paraId="2A90F7FB" w14:textId="77777777" w:rsidR="00B4794F" w:rsidRPr="002F0441" w:rsidRDefault="00B4794F" w:rsidP="00BE71B6">
      <w:pPr>
        <w:pStyle w:val="ListParagraph"/>
        <w:numPr>
          <w:ilvl w:val="0"/>
          <w:numId w:val="107"/>
        </w:numPr>
        <w:spacing w:after="0" w:line="240" w:lineRule="auto"/>
        <w:ind w:left="360"/>
        <w:jc w:val="both"/>
        <w:rPr>
          <w:b/>
          <w:lang w:val="id-ID"/>
        </w:rPr>
      </w:pPr>
      <w:r w:rsidRPr="002F0441">
        <w:rPr>
          <w:b/>
          <w:lang w:val="id-ID"/>
        </w:rPr>
        <w:t>Pilihlah satu jawaban yang benar.</w:t>
      </w:r>
    </w:p>
    <w:p w14:paraId="2A90F809" w14:textId="4C589965" w:rsidR="00B7130A" w:rsidRPr="002F0441" w:rsidRDefault="00B7130A" w:rsidP="00B049F5">
      <w:pPr>
        <w:pStyle w:val="ListParagraph"/>
        <w:numPr>
          <w:ilvl w:val="0"/>
          <w:numId w:val="89"/>
        </w:numPr>
        <w:spacing w:after="0" w:line="276" w:lineRule="auto"/>
        <w:jc w:val="both"/>
        <w:rPr>
          <w:lang w:val="id-ID"/>
        </w:rPr>
      </w:pPr>
      <w:r w:rsidRPr="002F0441">
        <w:rPr>
          <w:b/>
          <w:lang w:val="id-ID"/>
        </w:rPr>
        <w:t>Jawaban: B</w:t>
      </w:r>
    </w:p>
    <w:p w14:paraId="2A90F80A" w14:textId="77777777" w:rsidR="00B7130A" w:rsidRPr="002F0441" w:rsidRDefault="00B7130A" w:rsidP="00B049F5">
      <w:pPr>
        <w:spacing w:after="0"/>
        <w:ind w:left="720"/>
        <w:jc w:val="both"/>
        <w:rPr>
          <w:b/>
          <w:lang w:val="id-ID"/>
        </w:rPr>
      </w:pPr>
      <w:r w:rsidRPr="002F0441">
        <w:rPr>
          <w:b/>
          <w:lang w:val="id-ID"/>
        </w:rPr>
        <w:t>Pembahasan:</w:t>
      </w:r>
    </w:p>
    <w:p w14:paraId="2A90F80B" w14:textId="77777777" w:rsidR="00B7130A" w:rsidRPr="002F0441" w:rsidRDefault="00B7130A" w:rsidP="00B049F5">
      <w:pPr>
        <w:spacing w:after="0" w:line="240" w:lineRule="auto"/>
        <w:ind w:firstLine="720"/>
        <w:jc w:val="both"/>
        <w:rPr>
          <w:lang w:val="id-ID"/>
        </w:rPr>
      </w:pPr>
      <w:r w:rsidRPr="002F0441">
        <w:rPr>
          <w:lang w:val="id-ID"/>
        </w:rPr>
        <w:t>Ciri-ciri nilai sosial adalah sebagai berikut.</w:t>
      </w:r>
    </w:p>
    <w:p w14:paraId="2A90F80C" w14:textId="77777777" w:rsidR="00B7130A" w:rsidRPr="002F0441" w:rsidRDefault="00B7130A" w:rsidP="00B049F5">
      <w:pPr>
        <w:pStyle w:val="ListParagraph"/>
        <w:numPr>
          <w:ilvl w:val="0"/>
          <w:numId w:val="8"/>
        </w:numPr>
        <w:spacing w:after="0" w:line="240" w:lineRule="auto"/>
        <w:ind w:left="1134" w:hanging="425"/>
        <w:jc w:val="both"/>
        <w:rPr>
          <w:lang w:val="id-ID"/>
        </w:rPr>
      </w:pPr>
      <w:r w:rsidRPr="002F0441">
        <w:rPr>
          <w:lang w:val="id-ID"/>
        </w:rPr>
        <w:t xml:space="preserve">Konstruksi masyarakat sebagai hasil interaksi </w:t>
      </w:r>
      <w:proofErr w:type="spellStart"/>
      <w:r w:rsidRPr="002F0441">
        <w:rPr>
          <w:lang w:val="id-ID"/>
        </w:rPr>
        <w:t>antarwarga</w:t>
      </w:r>
      <w:proofErr w:type="spellEnd"/>
      <w:r w:rsidRPr="002F0441">
        <w:rPr>
          <w:lang w:val="id-ID"/>
        </w:rPr>
        <w:t xml:space="preserve"> masyarakat.</w:t>
      </w:r>
    </w:p>
    <w:p w14:paraId="2A90F80D" w14:textId="77777777" w:rsidR="00B7130A" w:rsidRPr="002F0441" w:rsidRDefault="00B7130A" w:rsidP="002B3E03">
      <w:pPr>
        <w:pStyle w:val="ListParagraph"/>
        <w:numPr>
          <w:ilvl w:val="0"/>
          <w:numId w:val="8"/>
        </w:numPr>
        <w:spacing w:after="120" w:line="240" w:lineRule="auto"/>
        <w:ind w:left="1134" w:hanging="425"/>
        <w:jc w:val="both"/>
        <w:rPr>
          <w:lang w:val="id-ID"/>
        </w:rPr>
      </w:pPr>
      <w:r w:rsidRPr="002F0441">
        <w:rPr>
          <w:lang w:val="id-ID"/>
        </w:rPr>
        <w:t>Disebarkan antara sesama warga masyarakat (bukan bawaan individu sejak lahir).</w:t>
      </w:r>
    </w:p>
    <w:p w14:paraId="2A90F80E" w14:textId="77777777" w:rsidR="00B7130A" w:rsidRPr="002F0441" w:rsidRDefault="00B7130A" w:rsidP="002B3E03">
      <w:pPr>
        <w:pStyle w:val="ListParagraph"/>
        <w:numPr>
          <w:ilvl w:val="0"/>
          <w:numId w:val="8"/>
        </w:numPr>
        <w:spacing w:after="120" w:line="240" w:lineRule="auto"/>
        <w:ind w:left="1134" w:hanging="425"/>
        <w:jc w:val="both"/>
        <w:rPr>
          <w:lang w:val="id-ID"/>
        </w:rPr>
      </w:pPr>
      <w:r w:rsidRPr="002F0441">
        <w:rPr>
          <w:lang w:val="id-ID"/>
        </w:rPr>
        <w:t>Terbentuk melalui sosialisasi (proses belajar).</w:t>
      </w:r>
    </w:p>
    <w:p w14:paraId="2A90F80F" w14:textId="77777777" w:rsidR="00B7130A" w:rsidRPr="002F0441" w:rsidRDefault="00B7130A" w:rsidP="002B3E03">
      <w:pPr>
        <w:pStyle w:val="ListParagraph"/>
        <w:numPr>
          <w:ilvl w:val="0"/>
          <w:numId w:val="8"/>
        </w:numPr>
        <w:spacing w:after="120" w:line="240" w:lineRule="auto"/>
        <w:ind w:left="1134" w:hanging="425"/>
        <w:jc w:val="both"/>
        <w:rPr>
          <w:lang w:val="id-ID"/>
        </w:rPr>
      </w:pPr>
      <w:r w:rsidRPr="002F0441">
        <w:rPr>
          <w:lang w:val="id-ID"/>
        </w:rPr>
        <w:t>Bagian dari usaha pemenuhan kebutuhan dan kepuasan sosial manusia.</w:t>
      </w:r>
    </w:p>
    <w:p w14:paraId="2A90F810" w14:textId="77777777" w:rsidR="00B7130A" w:rsidRPr="002F0441" w:rsidRDefault="00B7130A" w:rsidP="002B3E03">
      <w:pPr>
        <w:pStyle w:val="ListParagraph"/>
        <w:numPr>
          <w:ilvl w:val="0"/>
          <w:numId w:val="8"/>
        </w:numPr>
        <w:spacing w:after="120" w:line="240" w:lineRule="auto"/>
        <w:ind w:left="1134" w:hanging="425"/>
        <w:jc w:val="both"/>
        <w:rPr>
          <w:lang w:val="id-ID"/>
        </w:rPr>
      </w:pPr>
      <w:r w:rsidRPr="002F0441">
        <w:rPr>
          <w:lang w:val="id-ID"/>
        </w:rPr>
        <w:t>Dapat memengaruhi perkembangan diri seseorang.</w:t>
      </w:r>
    </w:p>
    <w:p w14:paraId="2A90F811" w14:textId="77777777" w:rsidR="00B7130A" w:rsidRPr="002F0441" w:rsidRDefault="00B7130A" w:rsidP="002B3E03">
      <w:pPr>
        <w:pStyle w:val="ListParagraph"/>
        <w:numPr>
          <w:ilvl w:val="0"/>
          <w:numId w:val="8"/>
        </w:numPr>
        <w:spacing w:after="120" w:line="240" w:lineRule="auto"/>
        <w:ind w:left="1134" w:hanging="425"/>
        <w:jc w:val="both"/>
        <w:rPr>
          <w:lang w:val="id-ID"/>
        </w:rPr>
      </w:pPr>
      <w:r w:rsidRPr="002F0441">
        <w:rPr>
          <w:lang w:val="id-ID"/>
        </w:rPr>
        <w:t xml:space="preserve">Memiliki pengaruh yang berbeda </w:t>
      </w:r>
      <w:proofErr w:type="spellStart"/>
      <w:r w:rsidRPr="002F0441">
        <w:rPr>
          <w:lang w:val="id-ID"/>
        </w:rPr>
        <w:t>antarwarga</w:t>
      </w:r>
      <w:proofErr w:type="spellEnd"/>
      <w:r w:rsidRPr="002F0441">
        <w:rPr>
          <w:lang w:val="id-ID"/>
        </w:rPr>
        <w:t xml:space="preserve"> masyarakat.</w:t>
      </w:r>
    </w:p>
    <w:p w14:paraId="2A90F812" w14:textId="77777777" w:rsidR="00B7130A" w:rsidRPr="002F0441" w:rsidRDefault="00B7130A" w:rsidP="002B3E03">
      <w:pPr>
        <w:pStyle w:val="ListParagraph"/>
        <w:numPr>
          <w:ilvl w:val="0"/>
          <w:numId w:val="8"/>
        </w:numPr>
        <w:spacing w:after="120" w:line="240" w:lineRule="auto"/>
        <w:ind w:left="1134" w:hanging="425"/>
        <w:jc w:val="both"/>
        <w:rPr>
          <w:lang w:val="id-ID"/>
        </w:rPr>
      </w:pPr>
      <w:r w:rsidRPr="002F0441">
        <w:rPr>
          <w:lang w:val="id-ID"/>
        </w:rPr>
        <w:t>Cenderung berkaitan satu sama lain dan membentuk sistem nilai.</w:t>
      </w:r>
    </w:p>
    <w:p w14:paraId="2A90F813" w14:textId="77777777" w:rsidR="00B7130A" w:rsidRPr="002F0441" w:rsidRDefault="00B7130A" w:rsidP="00B7130A">
      <w:pPr>
        <w:pStyle w:val="ListParagraph"/>
        <w:spacing w:after="120" w:line="240" w:lineRule="auto"/>
        <w:ind w:left="360"/>
        <w:jc w:val="both"/>
        <w:rPr>
          <w:lang w:val="id-ID"/>
        </w:rPr>
      </w:pPr>
    </w:p>
    <w:p w14:paraId="2A90F81A" w14:textId="439F9915" w:rsidR="00B7130A" w:rsidRPr="002F0441" w:rsidRDefault="00B7130A" w:rsidP="00B049F5">
      <w:pPr>
        <w:pStyle w:val="ListParagraph"/>
        <w:numPr>
          <w:ilvl w:val="0"/>
          <w:numId w:val="89"/>
        </w:numPr>
        <w:spacing w:after="0" w:line="276" w:lineRule="auto"/>
        <w:jc w:val="both"/>
        <w:rPr>
          <w:b/>
          <w:lang w:val="id-ID"/>
        </w:rPr>
      </w:pPr>
      <w:r w:rsidRPr="002F0441">
        <w:rPr>
          <w:b/>
          <w:lang w:val="id-ID"/>
        </w:rPr>
        <w:t>Jawaban: A</w:t>
      </w:r>
    </w:p>
    <w:p w14:paraId="2A90F81B" w14:textId="77777777" w:rsidR="00B7130A" w:rsidRPr="002F0441" w:rsidRDefault="00B7130A" w:rsidP="00B049F5">
      <w:pPr>
        <w:spacing w:after="0"/>
        <w:ind w:left="720"/>
        <w:jc w:val="both"/>
        <w:rPr>
          <w:b/>
          <w:lang w:val="id-ID"/>
        </w:rPr>
      </w:pPr>
      <w:r w:rsidRPr="002F0441">
        <w:rPr>
          <w:b/>
          <w:lang w:val="id-ID"/>
        </w:rPr>
        <w:t>Pembahasan:</w:t>
      </w:r>
    </w:p>
    <w:p w14:paraId="2A90F81C" w14:textId="77777777" w:rsidR="00B7130A" w:rsidRPr="002F0441" w:rsidRDefault="00B7130A" w:rsidP="00B7130A">
      <w:pPr>
        <w:pStyle w:val="ListParagraph"/>
        <w:spacing w:after="120" w:line="240" w:lineRule="auto"/>
        <w:jc w:val="both"/>
        <w:rPr>
          <w:lang w:val="id-ID"/>
        </w:rPr>
      </w:pPr>
      <w:r w:rsidRPr="002F0441">
        <w:rPr>
          <w:lang w:val="id-ID"/>
        </w:rPr>
        <w:t>Menurut Drs. Suprapto, salah satu fungsi nilai adalah dapat memotivasi seseorang untuk mewujudkan harapan sesuai dengan perannya (sebagai individu dan anggota masyarakat).</w:t>
      </w:r>
    </w:p>
    <w:p w14:paraId="2A90F81D" w14:textId="77777777" w:rsidR="00B7130A" w:rsidRPr="002F0441" w:rsidRDefault="00B7130A" w:rsidP="00B7130A">
      <w:pPr>
        <w:pStyle w:val="ListParagraph"/>
        <w:spacing w:after="120" w:line="240" w:lineRule="auto"/>
        <w:ind w:left="360"/>
        <w:jc w:val="both"/>
        <w:rPr>
          <w:lang w:val="id-ID"/>
        </w:rPr>
      </w:pPr>
    </w:p>
    <w:p w14:paraId="7D7B7022" w14:textId="77777777" w:rsidR="00B049F5" w:rsidRPr="002F0441" w:rsidRDefault="00B049F5">
      <w:pPr>
        <w:rPr>
          <w:highlight w:val="green"/>
          <w:lang w:val="id-ID"/>
        </w:rPr>
      </w:pPr>
      <w:r w:rsidRPr="002F0441">
        <w:rPr>
          <w:highlight w:val="green"/>
          <w:lang w:val="id-ID"/>
        </w:rPr>
        <w:br w:type="page"/>
      </w:r>
    </w:p>
    <w:p w14:paraId="2A90F828" w14:textId="77777777" w:rsidR="00B7130A" w:rsidRPr="002F0441" w:rsidRDefault="00B7130A" w:rsidP="00AF14B7">
      <w:pPr>
        <w:pStyle w:val="ListParagraph"/>
        <w:numPr>
          <w:ilvl w:val="0"/>
          <w:numId w:val="89"/>
        </w:numPr>
        <w:spacing w:after="0" w:line="240" w:lineRule="auto"/>
        <w:jc w:val="both"/>
        <w:rPr>
          <w:lang w:val="id-ID"/>
        </w:rPr>
      </w:pPr>
      <w:r w:rsidRPr="002F0441">
        <w:rPr>
          <w:b/>
          <w:lang w:val="id-ID"/>
        </w:rPr>
        <w:lastRenderedPageBreak/>
        <w:t>Jawaban: A</w:t>
      </w:r>
    </w:p>
    <w:p w14:paraId="2A90F829" w14:textId="77777777" w:rsidR="00B7130A" w:rsidRPr="002F0441" w:rsidRDefault="00B7130A" w:rsidP="00AF14B7">
      <w:pPr>
        <w:spacing w:after="0" w:line="240" w:lineRule="auto"/>
        <w:ind w:left="720"/>
        <w:jc w:val="both"/>
        <w:rPr>
          <w:b/>
          <w:lang w:val="id-ID"/>
        </w:rPr>
      </w:pPr>
      <w:r w:rsidRPr="002F0441">
        <w:rPr>
          <w:b/>
          <w:lang w:val="id-ID"/>
        </w:rPr>
        <w:t>Pembahasan:</w:t>
      </w:r>
    </w:p>
    <w:p w14:paraId="2A90F82A" w14:textId="77777777" w:rsidR="00B7130A" w:rsidRPr="002F0441" w:rsidRDefault="00B7130A" w:rsidP="00AF14B7">
      <w:pPr>
        <w:spacing w:after="0" w:line="240" w:lineRule="auto"/>
        <w:ind w:left="720"/>
        <w:jc w:val="both"/>
        <w:rPr>
          <w:lang w:val="id-ID"/>
        </w:rPr>
      </w:pPr>
      <w:r w:rsidRPr="002F0441">
        <w:rPr>
          <w:lang w:val="id-ID"/>
        </w:rPr>
        <w:t>Nilai vital, yaitu segala sesuatu yang berguna bagi manusia untuk mengadakan kegiatan dan aktivitas. Contohnya, motor bagi tukang ojek motor untuk mengadakan aktivitas mencari nafkah.</w:t>
      </w:r>
    </w:p>
    <w:p w14:paraId="2A90F831" w14:textId="61B6EF42" w:rsidR="00B7130A" w:rsidRPr="002F0441" w:rsidRDefault="00B7130A" w:rsidP="006B2674">
      <w:pPr>
        <w:pStyle w:val="ListParagraph"/>
        <w:numPr>
          <w:ilvl w:val="0"/>
          <w:numId w:val="89"/>
        </w:numPr>
        <w:spacing w:after="120" w:line="240" w:lineRule="auto"/>
        <w:jc w:val="both"/>
        <w:rPr>
          <w:b/>
          <w:lang w:val="id-ID"/>
        </w:rPr>
      </w:pPr>
      <w:r w:rsidRPr="002F0441">
        <w:rPr>
          <w:b/>
          <w:lang w:val="id-ID"/>
        </w:rPr>
        <w:t>Jawaban: D</w:t>
      </w:r>
    </w:p>
    <w:p w14:paraId="2A90F832" w14:textId="77777777" w:rsidR="00B7130A" w:rsidRPr="002F0441" w:rsidRDefault="00B7130A" w:rsidP="00B7130A">
      <w:pPr>
        <w:pStyle w:val="ListParagraph"/>
        <w:spacing w:after="120" w:line="240" w:lineRule="auto"/>
        <w:jc w:val="both"/>
        <w:rPr>
          <w:lang w:val="id-ID"/>
        </w:rPr>
      </w:pPr>
      <w:r w:rsidRPr="002F0441">
        <w:rPr>
          <w:b/>
          <w:lang w:val="id-ID"/>
        </w:rPr>
        <w:t>Pembahasan:</w:t>
      </w:r>
    </w:p>
    <w:p w14:paraId="2A90F833" w14:textId="42059A8E" w:rsidR="00B7130A" w:rsidRPr="002F0441" w:rsidRDefault="00B7130A" w:rsidP="00B7130A">
      <w:pPr>
        <w:pStyle w:val="ListParagraph"/>
        <w:spacing w:after="120" w:line="240" w:lineRule="auto"/>
        <w:jc w:val="both"/>
        <w:rPr>
          <w:lang w:val="id-ID"/>
        </w:rPr>
      </w:pPr>
      <w:r w:rsidRPr="002F0441">
        <w:rPr>
          <w:lang w:val="id-ID"/>
        </w:rPr>
        <w:t>Nilai kerohanian antara lain sebagai berikut.</w:t>
      </w:r>
    </w:p>
    <w:p w14:paraId="2A90F834" w14:textId="77777777" w:rsidR="00B7130A" w:rsidRPr="002F0441" w:rsidRDefault="00B7130A" w:rsidP="00B7130A">
      <w:pPr>
        <w:pStyle w:val="ListParagraph"/>
        <w:numPr>
          <w:ilvl w:val="0"/>
          <w:numId w:val="10"/>
        </w:numPr>
        <w:spacing w:after="120" w:line="240" w:lineRule="auto"/>
        <w:ind w:left="1080"/>
        <w:jc w:val="both"/>
        <w:rPr>
          <w:lang w:val="id-ID"/>
        </w:rPr>
      </w:pPr>
      <w:r w:rsidRPr="002F0441">
        <w:rPr>
          <w:lang w:val="id-ID"/>
        </w:rPr>
        <w:t>Nilai kebenaran yang bersumber pada akal manusia.</w:t>
      </w:r>
    </w:p>
    <w:p w14:paraId="2A90F835" w14:textId="77777777" w:rsidR="00B7130A" w:rsidRPr="002F0441" w:rsidRDefault="00B7130A" w:rsidP="00B7130A">
      <w:pPr>
        <w:pStyle w:val="ListParagraph"/>
        <w:numPr>
          <w:ilvl w:val="0"/>
          <w:numId w:val="10"/>
        </w:numPr>
        <w:spacing w:after="120" w:line="240" w:lineRule="auto"/>
        <w:ind w:left="1080"/>
        <w:jc w:val="both"/>
        <w:rPr>
          <w:lang w:val="id-ID"/>
        </w:rPr>
      </w:pPr>
      <w:r w:rsidRPr="002F0441">
        <w:rPr>
          <w:lang w:val="id-ID"/>
        </w:rPr>
        <w:t>Nilai keindahan yang bersumber pada rasa keindahan (estetis). Contohnya, lagu, lukisan, dan ukiran atau karya-karya seni.</w:t>
      </w:r>
    </w:p>
    <w:p w14:paraId="2A90F836" w14:textId="77777777" w:rsidR="00B7130A" w:rsidRPr="002F0441" w:rsidRDefault="00B7130A" w:rsidP="00B7130A">
      <w:pPr>
        <w:pStyle w:val="ListParagraph"/>
        <w:numPr>
          <w:ilvl w:val="0"/>
          <w:numId w:val="10"/>
        </w:numPr>
        <w:spacing w:after="120" w:line="240" w:lineRule="auto"/>
        <w:ind w:left="1080"/>
        <w:jc w:val="both"/>
        <w:rPr>
          <w:lang w:val="id-ID"/>
        </w:rPr>
      </w:pPr>
      <w:r w:rsidRPr="002F0441">
        <w:rPr>
          <w:lang w:val="id-ID"/>
        </w:rPr>
        <w:t>Nilai kebaikan atau nilai moral yang bersumber pada kodrat manusia, seperti kehendak dan kemauan. Contohnya, menolong orang yang terkena musibah.</w:t>
      </w:r>
    </w:p>
    <w:p w14:paraId="2A90F837" w14:textId="77777777" w:rsidR="00B7130A" w:rsidRPr="002F0441" w:rsidRDefault="00B7130A" w:rsidP="00B7130A">
      <w:pPr>
        <w:pStyle w:val="ListParagraph"/>
        <w:numPr>
          <w:ilvl w:val="0"/>
          <w:numId w:val="10"/>
        </w:numPr>
        <w:spacing w:after="120" w:line="240" w:lineRule="auto"/>
        <w:ind w:left="1080"/>
        <w:jc w:val="both"/>
        <w:rPr>
          <w:lang w:val="id-ID"/>
        </w:rPr>
      </w:pPr>
      <w:r w:rsidRPr="002F0441">
        <w:rPr>
          <w:lang w:val="id-ID"/>
        </w:rPr>
        <w:t>Nilai religius yang bersumber pada kepercayaan dan keyakinan manusia. Nilai ini adalah nilai ketuhanan yang tertinggi dan mutlak.</w:t>
      </w:r>
    </w:p>
    <w:p w14:paraId="2A90F83F" w14:textId="77777777" w:rsidR="00B7130A" w:rsidRPr="002F0441" w:rsidRDefault="00B7130A" w:rsidP="00AF14B7">
      <w:pPr>
        <w:pStyle w:val="ListParagraph"/>
        <w:numPr>
          <w:ilvl w:val="0"/>
          <w:numId w:val="89"/>
        </w:numPr>
        <w:spacing w:after="0" w:line="276" w:lineRule="auto"/>
        <w:jc w:val="both"/>
        <w:rPr>
          <w:lang w:val="id-ID"/>
        </w:rPr>
      </w:pPr>
      <w:r w:rsidRPr="002F0441">
        <w:rPr>
          <w:b/>
          <w:lang w:val="id-ID"/>
        </w:rPr>
        <w:t>Jawaban: B</w:t>
      </w:r>
    </w:p>
    <w:p w14:paraId="2A90F840" w14:textId="77777777" w:rsidR="00B7130A" w:rsidRPr="002F0441" w:rsidRDefault="00B7130A" w:rsidP="00AF14B7">
      <w:pPr>
        <w:spacing w:after="0"/>
        <w:ind w:left="720"/>
        <w:jc w:val="both"/>
        <w:rPr>
          <w:b/>
          <w:lang w:val="id-ID"/>
        </w:rPr>
      </w:pPr>
      <w:r w:rsidRPr="002F0441">
        <w:rPr>
          <w:b/>
          <w:lang w:val="id-ID"/>
        </w:rPr>
        <w:t>Pembahasan:</w:t>
      </w:r>
    </w:p>
    <w:p w14:paraId="2A90F841" w14:textId="77777777" w:rsidR="00B7130A" w:rsidRPr="002F0441" w:rsidRDefault="00B7130A" w:rsidP="00AF14B7">
      <w:pPr>
        <w:spacing w:after="0"/>
        <w:ind w:left="720"/>
        <w:jc w:val="both"/>
        <w:rPr>
          <w:lang w:val="id-ID"/>
        </w:rPr>
      </w:pPr>
      <w:r w:rsidRPr="002F0441">
        <w:rPr>
          <w:lang w:val="id-ID"/>
        </w:rPr>
        <w:t>Norma nonformal biasanya tidak tertulis dan jumlahnya lebih banyak dari norma formal. Contohnya, kaidah dan aturan yang terdapat di masyarakat, seperti pantangan-pantangan, aturan keluarga, dan adat istiadat.</w:t>
      </w:r>
    </w:p>
    <w:p w14:paraId="2A90F848" w14:textId="79992A5D" w:rsidR="00B7130A" w:rsidRPr="002F0441" w:rsidRDefault="00B7130A" w:rsidP="00AF14B7">
      <w:pPr>
        <w:pStyle w:val="ListParagraph"/>
        <w:numPr>
          <w:ilvl w:val="0"/>
          <w:numId w:val="89"/>
        </w:numPr>
        <w:spacing w:after="0" w:line="276" w:lineRule="auto"/>
        <w:jc w:val="both"/>
        <w:rPr>
          <w:lang w:val="id-ID"/>
        </w:rPr>
      </w:pPr>
      <w:r w:rsidRPr="002F0441">
        <w:rPr>
          <w:b/>
          <w:lang w:val="id-ID"/>
        </w:rPr>
        <w:t>Jawaban: E</w:t>
      </w:r>
    </w:p>
    <w:p w14:paraId="2A90F849" w14:textId="77777777" w:rsidR="00B7130A" w:rsidRPr="002F0441" w:rsidRDefault="00B7130A" w:rsidP="00AF14B7">
      <w:pPr>
        <w:spacing w:after="0"/>
        <w:ind w:left="720"/>
        <w:jc w:val="both"/>
        <w:rPr>
          <w:b/>
          <w:lang w:val="id-ID"/>
        </w:rPr>
      </w:pPr>
      <w:r w:rsidRPr="002F0441">
        <w:rPr>
          <w:b/>
          <w:lang w:val="id-ID"/>
        </w:rPr>
        <w:t>Pembahasan:</w:t>
      </w:r>
    </w:p>
    <w:p w14:paraId="2A90F84A" w14:textId="77777777" w:rsidR="00B7130A" w:rsidRPr="002F0441" w:rsidRDefault="00B7130A" w:rsidP="00AF14B7">
      <w:pPr>
        <w:spacing w:after="0"/>
        <w:ind w:left="720"/>
        <w:jc w:val="both"/>
        <w:rPr>
          <w:lang w:val="id-ID"/>
        </w:rPr>
      </w:pPr>
      <w:r w:rsidRPr="002F0441">
        <w:rPr>
          <w:lang w:val="id-ID"/>
        </w:rPr>
        <w:t>Norma hukum adalah himpunan petunjuk atau perintah dan larangan yang mengatur tata tertib dalam suatu masyarakat (negara). Sanksi pada norma hukum bersifat mengikat dan memaksa. Sanksi ini dilaksanakan oleh suatu lembaga yang memiliki kedaulatan, yaitu negara. Ciri norma hukum antara lain adalah diakui oleh masyarakat sebagai ketentuan yang sah dan terdapat lembaga penegak hukum sebagai pihak yang berwenang memberikan sanksi.</w:t>
      </w:r>
    </w:p>
    <w:p w14:paraId="2A90F851" w14:textId="77777777" w:rsidR="00B7130A" w:rsidRPr="002F0441" w:rsidRDefault="00B7130A" w:rsidP="00AF14B7">
      <w:pPr>
        <w:pStyle w:val="ListParagraph"/>
        <w:numPr>
          <w:ilvl w:val="0"/>
          <w:numId w:val="89"/>
        </w:numPr>
        <w:spacing w:after="0" w:line="276" w:lineRule="auto"/>
        <w:jc w:val="both"/>
        <w:rPr>
          <w:lang w:val="id-ID"/>
        </w:rPr>
      </w:pPr>
      <w:r w:rsidRPr="002F0441">
        <w:rPr>
          <w:b/>
          <w:lang w:val="id-ID"/>
        </w:rPr>
        <w:t>Jawaban: B</w:t>
      </w:r>
    </w:p>
    <w:p w14:paraId="2A90F852" w14:textId="77777777" w:rsidR="00B7130A" w:rsidRPr="002F0441" w:rsidRDefault="00B7130A" w:rsidP="00AF14B7">
      <w:pPr>
        <w:spacing w:after="0" w:line="240" w:lineRule="auto"/>
        <w:ind w:left="720"/>
        <w:jc w:val="both"/>
        <w:rPr>
          <w:b/>
          <w:lang w:val="id-ID"/>
        </w:rPr>
      </w:pPr>
      <w:r w:rsidRPr="002F0441">
        <w:rPr>
          <w:b/>
          <w:lang w:val="id-ID"/>
        </w:rPr>
        <w:t>Pembahasan:</w:t>
      </w:r>
    </w:p>
    <w:p w14:paraId="2A90F853" w14:textId="70DAF683" w:rsidR="00B7130A" w:rsidRPr="002F0441" w:rsidRDefault="00B7130A" w:rsidP="00AF14B7">
      <w:pPr>
        <w:spacing w:after="0" w:line="240" w:lineRule="auto"/>
        <w:ind w:left="720"/>
        <w:jc w:val="both"/>
        <w:rPr>
          <w:lang w:val="id-ID"/>
        </w:rPr>
      </w:pPr>
      <w:r w:rsidRPr="002F0441">
        <w:rPr>
          <w:lang w:val="id-ID"/>
        </w:rPr>
        <w:t>Lembaga sosial berkaitan dengan hal-hal berikut.</w:t>
      </w:r>
    </w:p>
    <w:p w14:paraId="2A90F854" w14:textId="77777777" w:rsidR="00B7130A" w:rsidRPr="002F0441" w:rsidRDefault="00B7130A" w:rsidP="00AF14B7">
      <w:pPr>
        <w:pStyle w:val="ListParagraph"/>
        <w:numPr>
          <w:ilvl w:val="1"/>
          <w:numId w:val="25"/>
        </w:numPr>
        <w:spacing w:after="0" w:line="240" w:lineRule="auto"/>
        <w:ind w:left="1080"/>
        <w:jc w:val="both"/>
        <w:rPr>
          <w:lang w:val="id-ID"/>
        </w:rPr>
      </w:pPr>
      <w:r w:rsidRPr="002F0441">
        <w:rPr>
          <w:lang w:val="id-ID"/>
        </w:rPr>
        <w:t>Seperangkat norma yang saling berkaitan, bergantung, dan memengaruhi.</w:t>
      </w:r>
    </w:p>
    <w:p w14:paraId="2A90F855" w14:textId="77777777" w:rsidR="00B7130A" w:rsidRPr="002F0441" w:rsidRDefault="00B7130A" w:rsidP="00B7130A">
      <w:pPr>
        <w:pStyle w:val="ListParagraph"/>
        <w:numPr>
          <w:ilvl w:val="1"/>
          <w:numId w:val="25"/>
        </w:numPr>
        <w:spacing w:after="120" w:line="240" w:lineRule="auto"/>
        <w:ind w:left="1080"/>
        <w:jc w:val="both"/>
        <w:rPr>
          <w:lang w:val="id-ID"/>
        </w:rPr>
      </w:pPr>
      <w:r w:rsidRPr="002F0441">
        <w:rPr>
          <w:lang w:val="id-ID"/>
        </w:rPr>
        <w:t>Seperangkat norma yang dapat dibentuk, diubah, dan dipertahankan sesuai dengan kebutuhan hidup.</w:t>
      </w:r>
    </w:p>
    <w:p w14:paraId="2A90F856" w14:textId="77777777" w:rsidR="00B7130A" w:rsidRPr="002F0441" w:rsidRDefault="00B7130A" w:rsidP="00B7130A">
      <w:pPr>
        <w:pStyle w:val="ListParagraph"/>
        <w:numPr>
          <w:ilvl w:val="1"/>
          <w:numId w:val="25"/>
        </w:numPr>
        <w:spacing w:after="120" w:line="240" w:lineRule="auto"/>
        <w:ind w:left="1080"/>
        <w:jc w:val="both"/>
        <w:rPr>
          <w:lang w:val="id-ID"/>
        </w:rPr>
      </w:pPr>
      <w:r w:rsidRPr="002F0441">
        <w:rPr>
          <w:lang w:val="id-ID"/>
        </w:rPr>
        <w:t xml:space="preserve">Seperangkat norma yang mengatur hubungan </w:t>
      </w:r>
      <w:proofErr w:type="spellStart"/>
      <w:r w:rsidRPr="002F0441">
        <w:rPr>
          <w:lang w:val="id-ID"/>
        </w:rPr>
        <w:t>antarwarga</w:t>
      </w:r>
      <w:proofErr w:type="spellEnd"/>
      <w:r w:rsidRPr="002F0441">
        <w:rPr>
          <w:lang w:val="id-ID"/>
        </w:rPr>
        <w:t xml:space="preserve"> masyarakat agar dapat berjalan dengan tertib dan teratur.</w:t>
      </w:r>
    </w:p>
    <w:p w14:paraId="2A90F861" w14:textId="77777777" w:rsidR="00B7130A" w:rsidRPr="002F0441" w:rsidRDefault="00B7130A" w:rsidP="00AF14B7">
      <w:pPr>
        <w:pStyle w:val="ListParagraph"/>
        <w:numPr>
          <w:ilvl w:val="0"/>
          <w:numId w:val="89"/>
        </w:numPr>
        <w:spacing w:after="0" w:line="276" w:lineRule="auto"/>
        <w:jc w:val="both"/>
        <w:rPr>
          <w:lang w:val="id-ID"/>
        </w:rPr>
      </w:pPr>
      <w:r w:rsidRPr="002F0441">
        <w:rPr>
          <w:b/>
          <w:lang w:val="id-ID"/>
        </w:rPr>
        <w:t>Jawaban: A</w:t>
      </w:r>
    </w:p>
    <w:p w14:paraId="2A90F862" w14:textId="77777777" w:rsidR="00B7130A" w:rsidRPr="002F0441" w:rsidRDefault="00B7130A" w:rsidP="00AF14B7">
      <w:pPr>
        <w:spacing w:after="0"/>
        <w:ind w:left="720"/>
        <w:jc w:val="both"/>
        <w:rPr>
          <w:b/>
          <w:lang w:val="id-ID"/>
        </w:rPr>
      </w:pPr>
      <w:r w:rsidRPr="002F0441">
        <w:rPr>
          <w:b/>
          <w:lang w:val="id-ID"/>
        </w:rPr>
        <w:t xml:space="preserve">Pembahasan: </w:t>
      </w:r>
    </w:p>
    <w:p w14:paraId="2A90F863" w14:textId="77777777" w:rsidR="00B7130A" w:rsidRPr="002F0441" w:rsidRDefault="00B7130A" w:rsidP="00AF14B7">
      <w:pPr>
        <w:spacing w:after="0"/>
        <w:ind w:left="720"/>
        <w:jc w:val="both"/>
        <w:rPr>
          <w:lang w:val="id-ID"/>
        </w:rPr>
      </w:pPr>
      <w:r w:rsidRPr="002F0441">
        <w:rPr>
          <w:lang w:val="id-ID"/>
        </w:rPr>
        <w:t>Berdasarkan gambar, ciri lembaga sosial yang terlihat adalah memiliki alat kelengkapan. Maksudnya lembaga sosial memiliki alat kelengkapan tertentu yang digunakan untuk mewujudkan tujuan lembaga sosial tersebut. Contohnya buku dalam lembaga pendidikan merupakan alat untuk mencapai tujuan proses belajar mengajar.</w:t>
      </w:r>
    </w:p>
    <w:p w14:paraId="2A90F86A" w14:textId="77777777" w:rsidR="00B7130A" w:rsidRPr="002F0441" w:rsidRDefault="00B7130A" w:rsidP="00AF14B7">
      <w:pPr>
        <w:pStyle w:val="ListParagraph"/>
        <w:numPr>
          <w:ilvl w:val="0"/>
          <w:numId w:val="89"/>
        </w:numPr>
        <w:spacing w:after="0" w:line="276" w:lineRule="auto"/>
        <w:jc w:val="both"/>
        <w:rPr>
          <w:lang w:val="id-ID"/>
        </w:rPr>
      </w:pPr>
      <w:r w:rsidRPr="002F0441">
        <w:rPr>
          <w:b/>
          <w:lang w:val="id-ID"/>
        </w:rPr>
        <w:t>Jawaban: C</w:t>
      </w:r>
    </w:p>
    <w:p w14:paraId="2A90F86B" w14:textId="77777777" w:rsidR="00B7130A" w:rsidRPr="002F0441" w:rsidRDefault="00B7130A" w:rsidP="00AF14B7">
      <w:pPr>
        <w:spacing w:after="0"/>
        <w:ind w:left="720"/>
        <w:jc w:val="both"/>
        <w:rPr>
          <w:b/>
          <w:lang w:val="id-ID"/>
        </w:rPr>
      </w:pPr>
      <w:r w:rsidRPr="002F0441">
        <w:rPr>
          <w:b/>
          <w:lang w:val="id-ID"/>
        </w:rPr>
        <w:t>Pembahasan:</w:t>
      </w:r>
    </w:p>
    <w:p w14:paraId="2A90F86C" w14:textId="77777777" w:rsidR="00B7130A" w:rsidRPr="002F0441" w:rsidRDefault="00B7130A" w:rsidP="00B7130A">
      <w:pPr>
        <w:ind w:left="720"/>
        <w:jc w:val="both"/>
        <w:rPr>
          <w:lang w:val="id-ID"/>
        </w:rPr>
      </w:pPr>
      <w:r w:rsidRPr="002F0441">
        <w:rPr>
          <w:lang w:val="id-ID"/>
        </w:rPr>
        <w:t>Fungsi sosialisasi, yaitu keluarga berperan dalam membentuk kepribadian anak agar sesuai dengan harapan orang tua dan masyarakatnya. Keluarga sebagai wahana sosialisasi primer harus mampu menerapkan nilai-nilai atau norma-norma masyarakat melalui keteladanan orang tua.</w:t>
      </w:r>
    </w:p>
    <w:p w14:paraId="7086428D" w14:textId="77777777" w:rsidR="00BC524B" w:rsidRPr="002F0441" w:rsidRDefault="00BC524B">
      <w:pPr>
        <w:rPr>
          <w:b/>
          <w:lang w:val="id-ID"/>
        </w:rPr>
      </w:pPr>
      <w:r w:rsidRPr="002F0441">
        <w:rPr>
          <w:b/>
          <w:lang w:val="id-ID"/>
        </w:rPr>
        <w:br w:type="page"/>
      </w:r>
    </w:p>
    <w:p w14:paraId="2A90F873" w14:textId="09FAAB32" w:rsidR="00B7130A" w:rsidRPr="002F0441" w:rsidRDefault="00B7130A" w:rsidP="00BC524B">
      <w:pPr>
        <w:pStyle w:val="ListParagraph"/>
        <w:numPr>
          <w:ilvl w:val="0"/>
          <w:numId w:val="89"/>
        </w:numPr>
        <w:spacing w:after="0"/>
        <w:jc w:val="both"/>
        <w:rPr>
          <w:b/>
          <w:lang w:val="id-ID"/>
        </w:rPr>
      </w:pPr>
      <w:r w:rsidRPr="002F0441">
        <w:rPr>
          <w:b/>
          <w:lang w:val="id-ID"/>
        </w:rPr>
        <w:lastRenderedPageBreak/>
        <w:t xml:space="preserve">Jawaban: </w:t>
      </w:r>
      <w:r w:rsidR="008927C7" w:rsidRPr="002F0441">
        <w:rPr>
          <w:b/>
          <w:lang w:val="id-ID"/>
        </w:rPr>
        <w:t>A</w:t>
      </w:r>
    </w:p>
    <w:p w14:paraId="2A90F874" w14:textId="77777777" w:rsidR="00B7130A" w:rsidRPr="002F0441" w:rsidRDefault="00B7130A" w:rsidP="00BC524B">
      <w:pPr>
        <w:spacing w:after="0"/>
        <w:ind w:left="720"/>
        <w:jc w:val="both"/>
        <w:rPr>
          <w:b/>
          <w:lang w:val="id-ID"/>
        </w:rPr>
      </w:pPr>
      <w:r w:rsidRPr="002F0441">
        <w:rPr>
          <w:b/>
          <w:lang w:val="id-ID"/>
        </w:rPr>
        <w:t>Pembahasan:</w:t>
      </w:r>
    </w:p>
    <w:p w14:paraId="682379D4" w14:textId="046E81C4" w:rsidR="00206ABD" w:rsidRPr="002F0441" w:rsidRDefault="00206ABD" w:rsidP="00206ABD">
      <w:pPr>
        <w:ind w:left="720"/>
        <w:jc w:val="both"/>
        <w:rPr>
          <w:lang w:val="id-ID"/>
        </w:rPr>
      </w:pPr>
      <w:r w:rsidRPr="002F0441">
        <w:rPr>
          <w:lang w:val="id-ID"/>
        </w:rPr>
        <w:t>Yang mencerminkan f</w:t>
      </w:r>
      <w:r w:rsidR="00B7130A" w:rsidRPr="002F0441">
        <w:rPr>
          <w:lang w:val="id-ID"/>
        </w:rPr>
        <w:t xml:space="preserve">ungsi </w:t>
      </w:r>
      <w:r w:rsidR="00886D00" w:rsidRPr="002F0441">
        <w:rPr>
          <w:lang w:val="id-ID"/>
        </w:rPr>
        <w:t xml:space="preserve">laten lembaga </w:t>
      </w:r>
      <w:r w:rsidR="00B7130A" w:rsidRPr="002F0441">
        <w:rPr>
          <w:lang w:val="id-ID"/>
        </w:rPr>
        <w:t xml:space="preserve">pendidikan </w:t>
      </w:r>
      <w:r w:rsidR="007752DB" w:rsidRPr="002F0441">
        <w:rPr>
          <w:lang w:val="id-ID"/>
        </w:rPr>
        <w:t>dalam hal mempertahankan s</w:t>
      </w:r>
      <w:r w:rsidRPr="002F0441">
        <w:rPr>
          <w:lang w:val="id-ID"/>
        </w:rPr>
        <w:t>i</w:t>
      </w:r>
      <w:r w:rsidR="007752DB" w:rsidRPr="002F0441">
        <w:rPr>
          <w:lang w:val="id-ID"/>
        </w:rPr>
        <w:t>stem kelas sosial,</w:t>
      </w:r>
      <w:r w:rsidRPr="002F0441">
        <w:rPr>
          <w:lang w:val="id-ID"/>
        </w:rPr>
        <w:t xml:space="preserve"> yakni</w:t>
      </w:r>
      <w:r w:rsidR="007752DB" w:rsidRPr="002F0441">
        <w:rPr>
          <w:lang w:val="id-ID"/>
        </w:rPr>
        <w:t xml:space="preserve"> lembaga sekolah</w:t>
      </w:r>
      <w:r w:rsidR="0007721B" w:rsidRPr="002F0441">
        <w:rPr>
          <w:lang w:val="id-ID"/>
        </w:rPr>
        <w:t xml:space="preserve"> diharapkan dapat </w:t>
      </w:r>
      <w:proofErr w:type="spellStart"/>
      <w:r w:rsidR="0007721B" w:rsidRPr="002F0441">
        <w:rPr>
          <w:lang w:val="id-ID"/>
        </w:rPr>
        <w:t>menyoliasisasikan</w:t>
      </w:r>
      <w:proofErr w:type="spellEnd"/>
      <w:r w:rsidR="0007721B" w:rsidRPr="002F0441">
        <w:rPr>
          <w:lang w:val="id-ID"/>
        </w:rPr>
        <w:t xml:space="preserve"> kepada para anak </w:t>
      </w:r>
      <w:proofErr w:type="spellStart"/>
      <w:r w:rsidR="0007721B" w:rsidRPr="002F0441">
        <w:rPr>
          <w:lang w:val="id-ID"/>
        </w:rPr>
        <w:t>didiiknya</w:t>
      </w:r>
      <w:proofErr w:type="spellEnd"/>
      <w:r w:rsidR="0007721B" w:rsidRPr="002F0441">
        <w:rPr>
          <w:lang w:val="id-ID"/>
        </w:rPr>
        <w:t xml:space="preserve"> untuk menerima perbedaan prestise, privilese, dan status yang ada dalam masyarakat. </w:t>
      </w:r>
    </w:p>
    <w:p w14:paraId="2A90F87C" w14:textId="642C7E0A" w:rsidR="00B7130A" w:rsidRPr="002F0441" w:rsidRDefault="00B7130A" w:rsidP="007B4A18">
      <w:pPr>
        <w:pStyle w:val="ListParagraph"/>
        <w:numPr>
          <w:ilvl w:val="0"/>
          <w:numId w:val="89"/>
        </w:numPr>
        <w:spacing w:after="0"/>
        <w:jc w:val="both"/>
        <w:rPr>
          <w:b/>
          <w:lang w:val="id-ID"/>
        </w:rPr>
      </w:pPr>
      <w:r w:rsidRPr="002F0441">
        <w:rPr>
          <w:b/>
          <w:lang w:val="id-ID"/>
        </w:rPr>
        <w:t>Jawaban: A</w:t>
      </w:r>
    </w:p>
    <w:p w14:paraId="2A90F87D" w14:textId="77777777" w:rsidR="00B7130A" w:rsidRPr="002F0441" w:rsidRDefault="00B7130A" w:rsidP="007B4A18">
      <w:pPr>
        <w:spacing w:after="0"/>
        <w:ind w:left="720"/>
        <w:jc w:val="both"/>
        <w:rPr>
          <w:b/>
          <w:lang w:val="id-ID"/>
        </w:rPr>
      </w:pPr>
      <w:r w:rsidRPr="002F0441">
        <w:rPr>
          <w:b/>
          <w:lang w:val="id-ID"/>
        </w:rPr>
        <w:t xml:space="preserve">Pembahasan: </w:t>
      </w:r>
    </w:p>
    <w:p w14:paraId="2A90F87E" w14:textId="77777777" w:rsidR="00B7130A" w:rsidRPr="002F0441" w:rsidRDefault="00B7130A" w:rsidP="007B4A18">
      <w:pPr>
        <w:spacing w:after="0"/>
        <w:ind w:left="720"/>
        <w:jc w:val="both"/>
        <w:rPr>
          <w:b/>
          <w:lang w:val="id-ID"/>
        </w:rPr>
      </w:pPr>
      <w:r w:rsidRPr="002F0441">
        <w:rPr>
          <w:lang w:val="id-ID"/>
        </w:rPr>
        <w:t>Mengatur proses politik, artinya lembaga politik mengatur proses persaingan untuk memperoleh kekuasaan agar tidak mengancam keutuhan masyarakat, bangsa, dan negara.</w:t>
      </w:r>
    </w:p>
    <w:p w14:paraId="2A90F885" w14:textId="3816C8F9" w:rsidR="00B7130A" w:rsidRPr="002F0441" w:rsidRDefault="00B7130A" w:rsidP="007B4A18">
      <w:pPr>
        <w:pStyle w:val="ListParagraph"/>
        <w:numPr>
          <w:ilvl w:val="0"/>
          <w:numId w:val="89"/>
        </w:numPr>
        <w:spacing w:after="0"/>
        <w:jc w:val="both"/>
        <w:rPr>
          <w:b/>
          <w:lang w:val="id-ID"/>
        </w:rPr>
      </w:pPr>
      <w:r w:rsidRPr="002F0441">
        <w:rPr>
          <w:b/>
          <w:lang w:val="id-ID"/>
        </w:rPr>
        <w:t xml:space="preserve">Jawaban: </w:t>
      </w:r>
      <w:r w:rsidR="005D6C4D" w:rsidRPr="002F0441">
        <w:rPr>
          <w:b/>
          <w:lang w:val="id-ID"/>
        </w:rPr>
        <w:t>E</w:t>
      </w:r>
    </w:p>
    <w:p w14:paraId="2A90F886" w14:textId="77777777" w:rsidR="00B7130A" w:rsidRPr="002F0441" w:rsidRDefault="00B7130A" w:rsidP="007B4A18">
      <w:pPr>
        <w:spacing w:after="0"/>
        <w:ind w:left="720"/>
        <w:jc w:val="both"/>
        <w:rPr>
          <w:b/>
          <w:lang w:val="id-ID"/>
        </w:rPr>
      </w:pPr>
      <w:r w:rsidRPr="002F0441">
        <w:rPr>
          <w:b/>
          <w:lang w:val="id-ID"/>
        </w:rPr>
        <w:t>Pembahasan:</w:t>
      </w:r>
    </w:p>
    <w:p w14:paraId="2A90F887" w14:textId="77777777" w:rsidR="00B7130A" w:rsidRPr="002F0441" w:rsidRDefault="00B7130A" w:rsidP="007B4A18">
      <w:pPr>
        <w:spacing w:after="0"/>
        <w:ind w:left="720"/>
        <w:jc w:val="both"/>
        <w:rPr>
          <w:lang w:val="id-ID"/>
        </w:rPr>
      </w:pPr>
      <w:r w:rsidRPr="002F0441">
        <w:rPr>
          <w:lang w:val="id-ID"/>
        </w:rPr>
        <w:t>Sistem merkantilisme, yaitu sistem perekonomian yang menempatkan negara sebagai pihak yang bertanggung jawab mengendalikan dan mengarahkan segenap kegiatan ekonomi. Dalam sistem ini, pemerintah mendukung ekspor dengan insentif dan menghambat impor dengan tarif.</w:t>
      </w:r>
    </w:p>
    <w:p w14:paraId="2A90F89B" w14:textId="2C765E8E" w:rsidR="00B7130A" w:rsidRPr="002F0441" w:rsidRDefault="00B7130A" w:rsidP="007B4A18">
      <w:pPr>
        <w:pStyle w:val="ListParagraph"/>
        <w:numPr>
          <w:ilvl w:val="0"/>
          <w:numId w:val="89"/>
        </w:numPr>
        <w:spacing w:after="0"/>
        <w:jc w:val="both"/>
        <w:rPr>
          <w:b/>
          <w:lang w:val="id-ID"/>
        </w:rPr>
      </w:pPr>
      <w:r w:rsidRPr="002F0441">
        <w:rPr>
          <w:b/>
          <w:lang w:val="id-ID"/>
        </w:rPr>
        <w:t>Jawaban: A</w:t>
      </w:r>
    </w:p>
    <w:p w14:paraId="2A90F89C" w14:textId="77777777" w:rsidR="00B7130A" w:rsidRPr="002F0441" w:rsidRDefault="00B7130A" w:rsidP="007B4A18">
      <w:pPr>
        <w:spacing w:after="0"/>
        <w:ind w:left="720"/>
        <w:jc w:val="both"/>
        <w:rPr>
          <w:b/>
          <w:lang w:val="id-ID"/>
        </w:rPr>
      </w:pPr>
      <w:r w:rsidRPr="002F0441">
        <w:rPr>
          <w:b/>
          <w:lang w:val="id-ID"/>
        </w:rPr>
        <w:t>Pembahasan:</w:t>
      </w:r>
    </w:p>
    <w:p w14:paraId="2A90F89D" w14:textId="53CCB031" w:rsidR="00B7130A" w:rsidRPr="002F0441" w:rsidRDefault="00B7130A" w:rsidP="007B4A18">
      <w:pPr>
        <w:spacing w:after="0"/>
        <w:ind w:left="720"/>
        <w:jc w:val="both"/>
        <w:rPr>
          <w:lang w:val="id-ID"/>
        </w:rPr>
      </w:pPr>
      <w:r w:rsidRPr="002F0441">
        <w:rPr>
          <w:lang w:val="id-ID"/>
        </w:rPr>
        <w:t>Penyimpangan positif adalah penyimpangan yang berdampak positif terhadap sistem sosial karena mengandung unsur inovasi, kreativitas, dan memperkaya alternatif. Penyimpangan demikian umumnya dapat diterima masyarakat karena sesuai dengan perubahan zaman.</w:t>
      </w:r>
      <w:r w:rsidR="00F95E18" w:rsidRPr="002F0441">
        <w:rPr>
          <w:lang w:val="id-ID"/>
        </w:rPr>
        <w:t xml:space="preserve"> Sebelumnya, pekerjaan sebagai juru masak identik dengan pekerjaan yang dilakukan oleh perempuan. Namun, kini pekerjaan tersebut juga dilakukan oleh laki-laki.</w:t>
      </w:r>
    </w:p>
    <w:p w14:paraId="060F290F" w14:textId="77777777" w:rsidR="00B173D5" w:rsidRPr="002F0441" w:rsidRDefault="00B173D5" w:rsidP="00B173D5">
      <w:pPr>
        <w:pStyle w:val="ListParagraph"/>
        <w:numPr>
          <w:ilvl w:val="0"/>
          <w:numId w:val="89"/>
        </w:numPr>
        <w:spacing w:after="0"/>
        <w:jc w:val="both"/>
        <w:rPr>
          <w:b/>
          <w:lang w:val="id-ID"/>
        </w:rPr>
      </w:pPr>
      <w:r w:rsidRPr="002F0441">
        <w:rPr>
          <w:b/>
          <w:lang w:val="id-ID"/>
        </w:rPr>
        <w:t>Jawaban: C</w:t>
      </w:r>
    </w:p>
    <w:p w14:paraId="0EA6E856" w14:textId="77777777" w:rsidR="00B173D5" w:rsidRPr="002F0441" w:rsidRDefault="00B173D5" w:rsidP="00B173D5">
      <w:pPr>
        <w:spacing w:after="0"/>
        <w:ind w:left="720"/>
        <w:jc w:val="both"/>
        <w:rPr>
          <w:b/>
          <w:lang w:val="id-ID"/>
        </w:rPr>
      </w:pPr>
      <w:r w:rsidRPr="002F0441">
        <w:rPr>
          <w:b/>
          <w:lang w:val="id-ID"/>
        </w:rPr>
        <w:t>Pembahasan:</w:t>
      </w:r>
    </w:p>
    <w:p w14:paraId="342BF473" w14:textId="77777777" w:rsidR="00B173D5" w:rsidRPr="002F0441" w:rsidRDefault="00B173D5" w:rsidP="00B173D5">
      <w:pPr>
        <w:spacing w:after="0"/>
        <w:ind w:left="720"/>
        <w:jc w:val="both"/>
        <w:rPr>
          <w:lang w:val="id-ID"/>
        </w:rPr>
      </w:pPr>
      <w:r w:rsidRPr="002F0441">
        <w:rPr>
          <w:lang w:val="id-ID"/>
        </w:rPr>
        <w:t>Simbol keagamaan dapat memberi tanda atau identitas bagi orang yang menganutnya. Misalnya, model atau corak pakaian orang Islam dan bentuk bangunan rumah ibadat umat Hindu (pura, candi).</w:t>
      </w:r>
    </w:p>
    <w:p w14:paraId="2A90F8A4" w14:textId="03FEFB8D" w:rsidR="00B7130A" w:rsidRPr="002F0441" w:rsidRDefault="00B7130A" w:rsidP="007B4A18">
      <w:pPr>
        <w:pStyle w:val="ListParagraph"/>
        <w:numPr>
          <w:ilvl w:val="0"/>
          <w:numId w:val="89"/>
        </w:numPr>
        <w:spacing w:after="0"/>
        <w:jc w:val="both"/>
        <w:rPr>
          <w:b/>
          <w:lang w:val="id-ID"/>
        </w:rPr>
      </w:pPr>
      <w:r w:rsidRPr="002F0441">
        <w:rPr>
          <w:b/>
          <w:lang w:val="id-ID"/>
        </w:rPr>
        <w:t>Jawaban: A</w:t>
      </w:r>
    </w:p>
    <w:p w14:paraId="2A90F8A5" w14:textId="77777777" w:rsidR="00B7130A" w:rsidRPr="002F0441" w:rsidRDefault="00B7130A" w:rsidP="007B4A18">
      <w:pPr>
        <w:spacing w:after="0"/>
        <w:ind w:left="720"/>
        <w:jc w:val="both"/>
        <w:rPr>
          <w:b/>
          <w:lang w:val="id-ID"/>
        </w:rPr>
      </w:pPr>
      <w:r w:rsidRPr="002F0441">
        <w:rPr>
          <w:b/>
          <w:lang w:val="id-ID"/>
        </w:rPr>
        <w:t>Pembahasan:</w:t>
      </w:r>
    </w:p>
    <w:p w14:paraId="2A90F8A6" w14:textId="77777777" w:rsidR="00B7130A" w:rsidRPr="002F0441" w:rsidRDefault="00B7130A" w:rsidP="007B4A18">
      <w:pPr>
        <w:spacing w:after="0"/>
        <w:ind w:left="720"/>
        <w:jc w:val="both"/>
        <w:rPr>
          <w:lang w:val="id-ID"/>
        </w:rPr>
      </w:pPr>
      <w:r w:rsidRPr="002F0441">
        <w:rPr>
          <w:lang w:val="id-ID"/>
        </w:rPr>
        <w:t>Cara pengendalian sosial melalui imbalan cenderung bersifat preventif. Seseorang diberi imbalan atas tindakannya agar ia berperilaku sesuai dengan nilai dan norma sosial yang berlaku.</w:t>
      </w:r>
    </w:p>
    <w:p w14:paraId="2A90F8A7" w14:textId="77777777" w:rsidR="00B4794F" w:rsidRPr="002F0441" w:rsidRDefault="00B4794F" w:rsidP="00B4794F">
      <w:pPr>
        <w:spacing w:after="0" w:line="240" w:lineRule="auto"/>
        <w:ind w:left="180" w:hanging="180"/>
        <w:jc w:val="both"/>
        <w:rPr>
          <w:lang w:val="id-ID"/>
        </w:rPr>
      </w:pPr>
    </w:p>
    <w:p w14:paraId="2A90F8A8" w14:textId="77777777" w:rsidR="00B4794F" w:rsidRPr="002F0441" w:rsidRDefault="00B4794F" w:rsidP="00B4794F">
      <w:pPr>
        <w:spacing w:after="0" w:line="240" w:lineRule="auto"/>
        <w:ind w:left="180" w:hanging="180"/>
        <w:jc w:val="both"/>
        <w:rPr>
          <w:lang w:val="id-ID"/>
        </w:rPr>
      </w:pPr>
    </w:p>
    <w:p w14:paraId="2A90F8AA" w14:textId="6AA50295" w:rsidR="00B4794F" w:rsidRPr="002F0441" w:rsidRDefault="007B4A18" w:rsidP="0003219D">
      <w:pPr>
        <w:pStyle w:val="ListParagraph"/>
        <w:numPr>
          <w:ilvl w:val="0"/>
          <w:numId w:val="107"/>
        </w:numPr>
        <w:spacing w:after="0" w:line="240" w:lineRule="auto"/>
        <w:ind w:left="426" w:hanging="426"/>
        <w:jc w:val="both"/>
        <w:rPr>
          <w:lang w:val="id-ID"/>
        </w:rPr>
      </w:pPr>
      <w:r w:rsidRPr="002F0441">
        <w:rPr>
          <w:b/>
          <w:lang w:val="id-ID"/>
        </w:rPr>
        <w:t>Esai</w:t>
      </w:r>
    </w:p>
    <w:p w14:paraId="2A90F8AF" w14:textId="71C0DCCE" w:rsidR="00B7130A" w:rsidRPr="002F0441" w:rsidRDefault="00B7130A" w:rsidP="00B776A5">
      <w:pPr>
        <w:pStyle w:val="ListParagraph"/>
        <w:numPr>
          <w:ilvl w:val="0"/>
          <w:numId w:val="106"/>
        </w:numPr>
        <w:spacing w:after="200" w:line="276" w:lineRule="auto"/>
        <w:jc w:val="both"/>
        <w:rPr>
          <w:lang w:val="id-ID"/>
        </w:rPr>
      </w:pPr>
      <w:r w:rsidRPr="002F0441">
        <w:rPr>
          <w:lang w:val="id-ID"/>
        </w:rPr>
        <w:t xml:space="preserve">Nilai </w:t>
      </w:r>
      <w:r w:rsidR="00B776A5" w:rsidRPr="002F0441">
        <w:rPr>
          <w:lang w:val="id-ID"/>
        </w:rPr>
        <w:t>imateriel</w:t>
      </w:r>
      <w:r w:rsidRPr="002F0441">
        <w:rPr>
          <w:lang w:val="id-ID"/>
        </w:rPr>
        <w:t xml:space="preserve"> atau nilai rohani menggunakan nurani atau akal, perasaan, kehendak, dan keyakinan. Nilai </w:t>
      </w:r>
      <w:r w:rsidR="00B776A5" w:rsidRPr="002F0441">
        <w:rPr>
          <w:lang w:val="id-ID"/>
        </w:rPr>
        <w:t>imateriel</w:t>
      </w:r>
      <w:r w:rsidRPr="002F0441">
        <w:rPr>
          <w:lang w:val="id-ID"/>
        </w:rPr>
        <w:t xml:space="preserve"> adalah nilai yang sulit untuk berubah. Contohnya, ideologi, ide, pemikiran, sistem politik, atau peraturan-peraturan.</w:t>
      </w:r>
    </w:p>
    <w:p w14:paraId="2A90F8B1" w14:textId="0A7438C8" w:rsidR="00B7130A" w:rsidRPr="002F0441" w:rsidRDefault="00B7130A" w:rsidP="00B7130A">
      <w:pPr>
        <w:pStyle w:val="ListParagraph"/>
        <w:spacing w:after="120" w:line="240" w:lineRule="auto"/>
        <w:jc w:val="both"/>
        <w:rPr>
          <w:lang w:val="id-ID"/>
        </w:rPr>
      </w:pPr>
      <w:r w:rsidRPr="002F0441">
        <w:rPr>
          <w:lang w:val="id-ID"/>
        </w:rPr>
        <w:t>Nilai materi</w:t>
      </w:r>
      <w:r w:rsidR="00B776A5" w:rsidRPr="002F0441">
        <w:rPr>
          <w:lang w:val="id-ID"/>
        </w:rPr>
        <w:t>e</w:t>
      </w:r>
      <w:r w:rsidRPr="002F0441">
        <w:rPr>
          <w:lang w:val="id-ID"/>
        </w:rPr>
        <w:t>l atau nilai jasmani adalah nilai yang berwujud, mudah dilihat, diraba, dan memiliki karakteristik mudah berubah. Contoh nilai materi</w:t>
      </w:r>
      <w:r w:rsidR="00B776A5" w:rsidRPr="002F0441">
        <w:rPr>
          <w:lang w:val="id-ID"/>
        </w:rPr>
        <w:t>e</w:t>
      </w:r>
      <w:r w:rsidRPr="002F0441">
        <w:rPr>
          <w:lang w:val="id-ID"/>
        </w:rPr>
        <w:t xml:space="preserve">l antara lain karya seni, gedung, jembatan, rumah, alat-alat elektronik, dan pakaian. </w:t>
      </w:r>
    </w:p>
    <w:p w14:paraId="2A90F8B3" w14:textId="3C3C225F" w:rsidR="00B7130A" w:rsidRPr="002F0441" w:rsidRDefault="00B7130A" w:rsidP="00B7130A">
      <w:pPr>
        <w:pStyle w:val="ListParagraph"/>
        <w:spacing w:after="120" w:line="240" w:lineRule="auto"/>
        <w:jc w:val="both"/>
        <w:rPr>
          <w:lang w:val="id-ID"/>
        </w:rPr>
      </w:pPr>
      <w:r w:rsidRPr="002F0441">
        <w:rPr>
          <w:lang w:val="id-ID"/>
        </w:rPr>
        <w:t xml:space="preserve">Nilai </w:t>
      </w:r>
      <w:r w:rsidR="00B776A5" w:rsidRPr="002F0441">
        <w:rPr>
          <w:lang w:val="id-ID"/>
        </w:rPr>
        <w:t>imateriel</w:t>
      </w:r>
      <w:r w:rsidRPr="002F0441">
        <w:rPr>
          <w:lang w:val="id-ID"/>
        </w:rPr>
        <w:t xml:space="preserve"> menjadi landasan berpikir dari suatu tindakan yang menghasilkan sesuatu yang konkret (nilai materi</w:t>
      </w:r>
      <w:r w:rsidR="00B776A5" w:rsidRPr="002F0441">
        <w:rPr>
          <w:lang w:val="id-ID"/>
        </w:rPr>
        <w:t>e</w:t>
      </w:r>
      <w:r w:rsidRPr="002F0441">
        <w:rPr>
          <w:lang w:val="id-ID"/>
        </w:rPr>
        <w:t>l).</w:t>
      </w:r>
    </w:p>
    <w:p w14:paraId="2A90F8BA" w14:textId="50819999" w:rsidR="00B7130A" w:rsidRPr="002F0441" w:rsidRDefault="00B7130A" w:rsidP="0002337A">
      <w:pPr>
        <w:pStyle w:val="ListParagraph"/>
        <w:numPr>
          <w:ilvl w:val="0"/>
          <w:numId w:val="106"/>
        </w:numPr>
        <w:spacing w:after="200" w:line="276" w:lineRule="auto"/>
        <w:jc w:val="both"/>
        <w:rPr>
          <w:lang w:val="id-ID"/>
        </w:rPr>
      </w:pPr>
      <w:r w:rsidRPr="002F0441">
        <w:rPr>
          <w:lang w:val="id-ID"/>
        </w:rPr>
        <w:t xml:space="preserve">Sanksi dari norma adat biasanya berupa penolakan dari masyarakat adatnya. Bagi masyarakat tradisional, penolakan masyarakat merupakan hal yang sangat menyakitkan karena sebelumnya mereka merupakan anggota masyarakat yang hidup dari dan di dalam </w:t>
      </w:r>
      <w:r w:rsidRPr="002F0441">
        <w:rPr>
          <w:lang w:val="id-ID"/>
        </w:rPr>
        <w:lastRenderedPageBreak/>
        <w:t>masyarakat.</w:t>
      </w:r>
      <w:r w:rsidR="00386C0B" w:rsidRPr="002F0441">
        <w:rPr>
          <w:lang w:val="id-ID"/>
        </w:rPr>
        <w:t xml:space="preserve"> Penolakan tersebut</w:t>
      </w:r>
      <w:r w:rsidR="0001679F" w:rsidRPr="002F0441">
        <w:rPr>
          <w:lang w:val="id-ID"/>
        </w:rPr>
        <w:t xml:space="preserve"> menyebabkan sanksi dari norma adat begitu berat dan menyakitkan bagi pelanggarnya.</w:t>
      </w:r>
    </w:p>
    <w:p w14:paraId="2A90F8BF" w14:textId="1675D2E0" w:rsidR="00B7130A" w:rsidRPr="002F0441" w:rsidRDefault="00B7130A" w:rsidP="00B4312B">
      <w:pPr>
        <w:pStyle w:val="ListParagraph"/>
        <w:numPr>
          <w:ilvl w:val="0"/>
          <w:numId w:val="106"/>
        </w:numPr>
        <w:spacing w:after="120" w:line="240" w:lineRule="auto"/>
        <w:jc w:val="both"/>
        <w:rPr>
          <w:lang w:val="id-ID"/>
        </w:rPr>
      </w:pPr>
      <w:r w:rsidRPr="002F0441">
        <w:rPr>
          <w:lang w:val="id-ID"/>
        </w:rPr>
        <w:t>Dalam lembaga keluarga, salah satu aturan yang tidak tertulis yaitu tentang bagaimana menghormati orang yang lebih tua dan melindungi orang yang lebih muda.</w:t>
      </w:r>
      <w:r w:rsidR="007808F4" w:rsidRPr="002F0441">
        <w:rPr>
          <w:lang w:val="id-ID"/>
        </w:rPr>
        <w:t xml:space="preserve"> Selain itu, </w:t>
      </w:r>
      <w:r w:rsidR="007A2C35" w:rsidRPr="002F0441">
        <w:rPr>
          <w:lang w:val="id-ID"/>
        </w:rPr>
        <w:t>orang tua juga tidak memperbolehkan anak-anaknya pulang ke rumah terlalu malam.</w:t>
      </w:r>
    </w:p>
    <w:p w14:paraId="3D89D559" w14:textId="77777777" w:rsidR="00C01ACB" w:rsidRPr="002F0441" w:rsidRDefault="00B7130A" w:rsidP="00933540">
      <w:pPr>
        <w:pStyle w:val="ListParagraph"/>
        <w:numPr>
          <w:ilvl w:val="0"/>
          <w:numId w:val="106"/>
        </w:numPr>
        <w:jc w:val="both"/>
        <w:rPr>
          <w:lang w:val="id-ID"/>
        </w:rPr>
      </w:pPr>
      <w:r w:rsidRPr="002F0441">
        <w:rPr>
          <w:lang w:val="id-ID"/>
        </w:rPr>
        <w:t>Penyimpangan positif adalah penyimpangan yang berdampak positif terhadap sistem sosial karena mengandung unsur inovasi, kreativitas, dan memperkaya alternatif. Penyimpangan demikian umumnya dapat diterima masyarakat karena sesuai dengan perubahan zaman. Contoh</w:t>
      </w:r>
      <w:r w:rsidR="00C01ACB" w:rsidRPr="002F0441">
        <w:rPr>
          <w:lang w:val="id-ID"/>
        </w:rPr>
        <w:t>:</w:t>
      </w:r>
    </w:p>
    <w:p w14:paraId="2A90F8C6" w14:textId="09EDFF4C" w:rsidR="00B7130A" w:rsidRPr="002F0441" w:rsidRDefault="00C01ACB" w:rsidP="00C01ACB">
      <w:pPr>
        <w:pStyle w:val="ListParagraph"/>
        <w:numPr>
          <w:ilvl w:val="2"/>
          <w:numId w:val="25"/>
        </w:numPr>
        <w:ind w:left="1134" w:hanging="425"/>
        <w:jc w:val="both"/>
        <w:rPr>
          <w:lang w:val="id-ID"/>
        </w:rPr>
      </w:pPr>
      <w:r w:rsidRPr="002F0441">
        <w:rPr>
          <w:lang w:val="id-ID"/>
        </w:rPr>
        <w:t>E</w:t>
      </w:r>
      <w:r w:rsidR="00B7130A" w:rsidRPr="002F0441">
        <w:rPr>
          <w:lang w:val="id-ID"/>
        </w:rPr>
        <w:t>mansipasi perempuan yang memunculkan banyak wanita pekerja yang menopang kelanjutan kehidupan keluarga.</w:t>
      </w:r>
    </w:p>
    <w:p w14:paraId="0A67C8A0" w14:textId="4FA406A7" w:rsidR="00172065" w:rsidRPr="002F0441" w:rsidRDefault="00172065" w:rsidP="00C01ACB">
      <w:pPr>
        <w:pStyle w:val="ListParagraph"/>
        <w:numPr>
          <w:ilvl w:val="2"/>
          <w:numId w:val="25"/>
        </w:numPr>
        <w:ind w:left="1134" w:hanging="425"/>
        <w:jc w:val="both"/>
        <w:rPr>
          <w:lang w:val="id-ID"/>
        </w:rPr>
      </w:pPr>
      <w:r w:rsidRPr="002F0441">
        <w:rPr>
          <w:lang w:val="id-ID"/>
        </w:rPr>
        <w:t xml:space="preserve">Pekerjaan yang sebelumnya identik dilakukan oleh perempuan, kini dilakukan juga oleh laki-laki, seperti juru masak, </w:t>
      </w:r>
      <w:r w:rsidR="00FA0F0E" w:rsidRPr="002F0441">
        <w:rPr>
          <w:lang w:val="id-ID"/>
        </w:rPr>
        <w:t>desainer kostum, dan penata rambut.</w:t>
      </w:r>
    </w:p>
    <w:p w14:paraId="2A90F8CD" w14:textId="7F70AF2B" w:rsidR="00B7130A" w:rsidRPr="002F0441" w:rsidRDefault="00B7130A" w:rsidP="00BD7D24">
      <w:pPr>
        <w:pStyle w:val="ListParagraph"/>
        <w:numPr>
          <w:ilvl w:val="0"/>
          <w:numId w:val="106"/>
        </w:numPr>
        <w:jc w:val="both"/>
        <w:rPr>
          <w:lang w:val="id-ID"/>
        </w:rPr>
      </w:pPr>
      <w:r w:rsidRPr="002F0441">
        <w:rPr>
          <w:lang w:val="id-ID"/>
        </w:rPr>
        <w:t xml:space="preserve">Adat merupakan lembaga atau pranata sosial yang terdapat dalam masyarakat tradisional. Di dalam adat, terdapat aturan yang mengatur tata tertib dan tingkah laku anggota masyarakat. Adat yang sudah melembaga dan turun-temurun disebut tradisi. </w:t>
      </w:r>
      <w:r w:rsidR="002C0F25" w:rsidRPr="002F0441">
        <w:rPr>
          <w:lang w:val="id-ID"/>
        </w:rPr>
        <w:t>Dalam praktiknya, adat me</w:t>
      </w:r>
      <w:r w:rsidR="00BB6FC1" w:rsidRPr="002F0441">
        <w:rPr>
          <w:lang w:val="id-ID"/>
        </w:rPr>
        <w:t xml:space="preserve">miliki peran dalam menjaga ketertiban </w:t>
      </w:r>
      <w:proofErr w:type="spellStart"/>
      <w:r w:rsidR="00BB6FC1" w:rsidRPr="002F0441">
        <w:rPr>
          <w:lang w:val="id-ID"/>
        </w:rPr>
        <w:t>so</w:t>
      </w:r>
      <w:proofErr w:type="spellEnd"/>
      <w:r w:rsidR="00542A77" w:rsidRPr="00542A77">
        <w:rPr>
          <w:lang w:val="id-ID"/>
        </w:rPr>
        <w:t>s</w:t>
      </w:r>
      <w:r w:rsidR="00BB6FC1" w:rsidRPr="002F0441">
        <w:rPr>
          <w:lang w:val="id-ID"/>
        </w:rPr>
        <w:t>ial, yakni bagi o</w:t>
      </w:r>
      <w:r w:rsidRPr="002F0441">
        <w:rPr>
          <w:lang w:val="id-ID"/>
        </w:rPr>
        <w:t>rang yang melanggar hukum adat dan tradisi akan dihukum oleh masyarakat adat, seperti dikucilkan atau diusir, sesuai dengan perbuatan yang telah dilakukan. Indonesia merupakan negara yang masih tetap mematuhi dan memberlakukan hukum adat.</w:t>
      </w:r>
    </w:p>
    <w:p w14:paraId="2A90F8CE" w14:textId="77777777" w:rsidR="00D404D8" w:rsidRPr="002F0441" w:rsidRDefault="00D404D8" w:rsidP="003B5728">
      <w:pPr>
        <w:pStyle w:val="ListParagraph"/>
        <w:ind w:left="0"/>
        <w:jc w:val="both"/>
        <w:rPr>
          <w:color w:val="FF0000"/>
          <w:lang w:val="id-ID"/>
        </w:rPr>
      </w:pPr>
    </w:p>
    <w:p w14:paraId="2A90F8CF" w14:textId="77777777" w:rsidR="00D404D8" w:rsidRPr="002F0441" w:rsidRDefault="00D404D8" w:rsidP="003B5728">
      <w:pPr>
        <w:pStyle w:val="ListParagraph"/>
        <w:ind w:left="0"/>
        <w:jc w:val="both"/>
        <w:rPr>
          <w:color w:val="FF0000"/>
          <w:lang w:val="id-ID"/>
        </w:rPr>
      </w:pPr>
    </w:p>
    <w:p w14:paraId="2A90F8D0" w14:textId="77777777" w:rsidR="00851557" w:rsidRPr="002F0441" w:rsidRDefault="00851557" w:rsidP="003B5728">
      <w:pPr>
        <w:pStyle w:val="ListParagraph"/>
        <w:ind w:left="0"/>
        <w:jc w:val="both"/>
        <w:rPr>
          <w:color w:val="FF0000"/>
          <w:lang w:val="id-ID"/>
        </w:rPr>
      </w:pPr>
    </w:p>
    <w:p w14:paraId="2A90F8D1" w14:textId="77777777" w:rsidR="00851557" w:rsidRPr="002F0441" w:rsidRDefault="00851557" w:rsidP="003B5728">
      <w:pPr>
        <w:pStyle w:val="ListParagraph"/>
        <w:ind w:left="0"/>
        <w:jc w:val="both"/>
        <w:rPr>
          <w:color w:val="FF0000"/>
          <w:lang w:val="id-ID"/>
        </w:rPr>
      </w:pPr>
    </w:p>
    <w:p w14:paraId="2A90F8D2" w14:textId="77777777" w:rsidR="00851557" w:rsidRPr="002F0441" w:rsidRDefault="00851557" w:rsidP="003B5728">
      <w:pPr>
        <w:pStyle w:val="ListParagraph"/>
        <w:ind w:left="0"/>
        <w:jc w:val="both"/>
        <w:rPr>
          <w:color w:val="FF0000"/>
          <w:lang w:val="id-ID"/>
        </w:rPr>
      </w:pPr>
    </w:p>
    <w:p w14:paraId="2A90F8D3" w14:textId="77777777" w:rsidR="00851557" w:rsidRPr="002F0441" w:rsidRDefault="00851557" w:rsidP="003B5728">
      <w:pPr>
        <w:pStyle w:val="ListParagraph"/>
        <w:ind w:left="0"/>
        <w:jc w:val="both"/>
        <w:rPr>
          <w:color w:val="FF0000"/>
          <w:lang w:val="id-ID"/>
        </w:rPr>
      </w:pPr>
    </w:p>
    <w:p w14:paraId="2A90F8D4" w14:textId="77777777" w:rsidR="00851557" w:rsidRPr="002F0441" w:rsidRDefault="00851557" w:rsidP="003B5728">
      <w:pPr>
        <w:pStyle w:val="ListParagraph"/>
        <w:ind w:left="0"/>
        <w:jc w:val="both"/>
        <w:rPr>
          <w:color w:val="FF0000"/>
          <w:lang w:val="id-ID"/>
        </w:rPr>
      </w:pPr>
    </w:p>
    <w:p w14:paraId="2A90F8D5" w14:textId="77777777" w:rsidR="00851557" w:rsidRPr="002F0441" w:rsidRDefault="00851557" w:rsidP="003B5728">
      <w:pPr>
        <w:pStyle w:val="ListParagraph"/>
        <w:ind w:left="0"/>
        <w:jc w:val="both"/>
        <w:rPr>
          <w:color w:val="FF0000"/>
          <w:lang w:val="id-ID"/>
        </w:rPr>
      </w:pPr>
    </w:p>
    <w:p w14:paraId="2A90F8D6" w14:textId="77777777" w:rsidR="00851557" w:rsidRPr="002F0441" w:rsidRDefault="00851557" w:rsidP="003B5728">
      <w:pPr>
        <w:pStyle w:val="ListParagraph"/>
        <w:ind w:left="0"/>
        <w:jc w:val="both"/>
        <w:rPr>
          <w:color w:val="FF0000"/>
          <w:lang w:val="id-ID"/>
        </w:rPr>
      </w:pPr>
    </w:p>
    <w:p w14:paraId="2A90F8D7" w14:textId="77777777" w:rsidR="00851557" w:rsidRPr="002F0441" w:rsidRDefault="00851557" w:rsidP="003B5728">
      <w:pPr>
        <w:pStyle w:val="ListParagraph"/>
        <w:ind w:left="0"/>
        <w:jc w:val="both"/>
        <w:rPr>
          <w:color w:val="FF0000"/>
          <w:lang w:val="id-ID"/>
        </w:rPr>
      </w:pPr>
    </w:p>
    <w:p w14:paraId="30C1E5D5" w14:textId="77777777" w:rsidR="007A2C35" w:rsidRPr="002F0441" w:rsidRDefault="007A2C35">
      <w:pPr>
        <w:rPr>
          <w:color w:val="FF0000"/>
          <w:lang w:val="id-ID"/>
        </w:rPr>
      </w:pPr>
      <w:r w:rsidRPr="002F0441">
        <w:rPr>
          <w:color w:val="FF0000"/>
          <w:lang w:val="id-ID"/>
        </w:rPr>
        <w:br w:type="page"/>
      </w:r>
    </w:p>
    <w:p w14:paraId="2A90F8D8" w14:textId="2CBB83F4" w:rsidR="008C2A94" w:rsidRPr="002F0441" w:rsidRDefault="008C2A94" w:rsidP="008C2A94">
      <w:pPr>
        <w:spacing w:after="0" w:line="240" w:lineRule="auto"/>
        <w:jc w:val="both"/>
        <w:rPr>
          <w:lang w:val="id-ID"/>
        </w:rPr>
      </w:pPr>
      <w:r w:rsidRPr="002F0441">
        <w:rPr>
          <w:lang w:val="id-ID"/>
        </w:rPr>
        <w:lastRenderedPageBreak/>
        <w:t>Soal AKM</w:t>
      </w:r>
    </w:p>
    <w:p w14:paraId="2A90F8D9" w14:textId="77777777" w:rsidR="008C2A94" w:rsidRPr="002F0441" w:rsidRDefault="008C2A94" w:rsidP="008C2A94">
      <w:pPr>
        <w:spacing w:after="0" w:line="240" w:lineRule="auto"/>
        <w:jc w:val="both"/>
        <w:rPr>
          <w:lang w:val="id-ID"/>
        </w:rPr>
      </w:pPr>
    </w:p>
    <w:p w14:paraId="2A90F8DA" w14:textId="77777777" w:rsidR="008C2A94" w:rsidRPr="002F0441" w:rsidRDefault="008C2A94" w:rsidP="008C2A94">
      <w:pPr>
        <w:spacing w:after="0" w:line="240" w:lineRule="auto"/>
        <w:jc w:val="both"/>
        <w:rPr>
          <w:b/>
          <w:lang w:val="id-ID"/>
        </w:rPr>
      </w:pPr>
      <w:r w:rsidRPr="002F0441">
        <w:rPr>
          <w:b/>
          <w:lang w:val="id-ID"/>
        </w:rPr>
        <w:t xml:space="preserve">Cermati dan </w:t>
      </w:r>
      <w:proofErr w:type="spellStart"/>
      <w:r w:rsidRPr="002F0441">
        <w:rPr>
          <w:b/>
          <w:lang w:val="id-ID"/>
        </w:rPr>
        <w:t>pahami</w:t>
      </w:r>
      <w:proofErr w:type="spellEnd"/>
      <w:r w:rsidRPr="002F0441">
        <w:rPr>
          <w:b/>
          <w:lang w:val="id-ID"/>
        </w:rPr>
        <w:t xml:space="preserve"> stimulus berikut.</w:t>
      </w:r>
    </w:p>
    <w:p w14:paraId="2A90F8DB" w14:textId="77777777" w:rsidR="008C2A94" w:rsidRPr="002F0441" w:rsidRDefault="008C2A94" w:rsidP="008C2A94">
      <w:pPr>
        <w:spacing w:after="0" w:line="240" w:lineRule="auto"/>
        <w:jc w:val="both"/>
        <w:rPr>
          <w:lang w:val="id-ID"/>
        </w:rPr>
      </w:pPr>
    </w:p>
    <w:p w14:paraId="2A90F8DC" w14:textId="77777777" w:rsidR="0081061C" w:rsidRPr="002F0441" w:rsidRDefault="0081061C" w:rsidP="0081061C">
      <w:pPr>
        <w:pStyle w:val="ListParagraph"/>
        <w:ind w:left="0"/>
        <w:jc w:val="center"/>
        <w:rPr>
          <w:b/>
          <w:lang w:val="id-ID"/>
        </w:rPr>
      </w:pPr>
      <w:r w:rsidRPr="002F0441">
        <w:rPr>
          <w:b/>
          <w:lang w:val="id-ID"/>
        </w:rPr>
        <w:t>Pembelajaran Tatap Muka</w:t>
      </w:r>
    </w:p>
    <w:p w14:paraId="2A90F8DD" w14:textId="77777777" w:rsidR="0081061C" w:rsidRPr="002F0441" w:rsidRDefault="0081061C" w:rsidP="0081061C">
      <w:pPr>
        <w:pStyle w:val="ListParagraph"/>
        <w:ind w:left="0"/>
        <w:jc w:val="both"/>
        <w:rPr>
          <w:color w:val="FF0000"/>
          <w:lang w:val="id-ID"/>
        </w:rPr>
      </w:pPr>
      <w:r w:rsidRPr="002F0441">
        <w:rPr>
          <w:lang w:val="id-ID"/>
        </w:rPr>
        <w:drawing>
          <wp:anchor distT="0" distB="0" distL="114300" distR="114300" simplePos="0" relativeHeight="251693056" behindDoc="0" locked="0" layoutInCell="1" allowOverlap="1" wp14:anchorId="2A90F910" wp14:editId="2A90F911">
            <wp:simplePos x="0" y="0"/>
            <wp:positionH relativeFrom="margin">
              <wp:posOffset>2867025</wp:posOffset>
            </wp:positionH>
            <wp:positionV relativeFrom="paragraph">
              <wp:posOffset>311150</wp:posOffset>
            </wp:positionV>
            <wp:extent cx="2714625" cy="2714625"/>
            <wp:effectExtent l="0" t="0" r="9525" b="9525"/>
            <wp:wrapTight wrapText="bothSides">
              <wp:wrapPolygon edited="0">
                <wp:start x="0" y="0"/>
                <wp:lineTo x="0" y="21524"/>
                <wp:lineTo x="21524" y="21524"/>
                <wp:lineTo x="21524" y="0"/>
                <wp:lineTo x="0" y="0"/>
              </wp:wrapPolygon>
            </wp:wrapTight>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6153f841e2fb4203412250.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4625" cy="2714625"/>
                    </a:xfrm>
                    <a:prstGeom prst="rect">
                      <a:avLst/>
                    </a:prstGeom>
                  </pic:spPr>
                </pic:pic>
              </a:graphicData>
            </a:graphic>
            <wp14:sizeRelH relativeFrom="margin">
              <wp14:pctWidth>0</wp14:pctWidth>
            </wp14:sizeRelH>
            <wp14:sizeRelV relativeFrom="margin">
              <wp14:pctHeight>0</wp14:pctHeight>
            </wp14:sizeRelV>
          </wp:anchor>
        </w:drawing>
      </w:r>
      <w:r w:rsidRPr="002F0441">
        <w:rPr>
          <w:lang w:val="id-ID"/>
        </w:rPr>
        <w:drawing>
          <wp:anchor distT="0" distB="0" distL="114300" distR="114300" simplePos="0" relativeHeight="251694080" behindDoc="0" locked="0" layoutInCell="1" allowOverlap="1" wp14:anchorId="2A90F912" wp14:editId="2A90F913">
            <wp:simplePos x="0" y="0"/>
            <wp:positionH relativeFrom="margin">
              <wp:posOffset>0</wp:posOffset>
            </wp:positionH>
            <wp:positionV relativeFrom="paragraph">
              <wp:posOffset>311150</wp:posOffset>
            </wp:positionV>
            <wp:extent cx="2714625" cy="2714625"/>
            <wp:effectExtent l="0" t="0" r="9525" b="9525"/>
            <wp:wrapTight wrapText="bothSides">
              <wp:wrapPolygon edited="0">
                <wp:start x="0" y="0"/>
                <wp:lineTo x="0" y="21524"/>
                <wp:lineTo x="21524" y="21524"/>
                <wp:lineTo x="21524" y="0"/>
                <wp:lineTo x="0" y="0"/>
              </wp:wrapPolygon>
            </wp:wrapTight>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6153f841db3d9338935085.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14625" cy="2714625"/>
                    </a:xfrm>
                    <a:prstGeom prst="rect">
                      <a:avLst/>
                    </a:prstGeom>
                  </pic:spPr>
                </pic:pic>
              </a:graphicData>
            </a:graphic>
            <wp14:sizeRelH relativeFrom="margin">
              <wp14:pctWidth>0</wp14:pctWidth>
            </wp14:sizeRelH>
            <wp14:sizeRelV relativeFrom="margin">
              <wp14:pctHeight>0</wp14:pctHeight>
            </wp14:sizeRelV>
          </wp:anchor>
        </w:drawing>
      </w:r>
    </w:p>
    <w:p w14:paraId="2A90F8DE" w14:textId="77777777" w:rsidR="0081061C" w:rsidRPr="002F0441" w:rsidRDefault="0081061C" w:rsidP="0081061C">
      <w:pPr>
        <w:pStyle w:val="ListParagraph"/>
        <w:ind w:left="0"/>
        <w:jc w:val="center"/>
        <w:rPr>
          <w:lang w:val="id-ID"/>
        </w:rPr>
      </w:pPr>
    </w:p>
    <w:p w14:paraId="2A90F8DF" w14:textId="77777777" w:rsidR="0081061C" w:rsidRPr="002F0441" w:rsidRDefault="0081061C" w:rsidP="0081061C">
      <w:pPr>
        <w:pStyle w:val="ListParagraph"/>
        <w:ind w:left="0"/>
        <w:jc w:val="both"/>
        <w:rPr>
          <w:lang w:val="id-ID"/>
        </w:rPr>
      </w:pPr>
    </w:p>
    <w:p w14:paraId="2A90F8E0" w14:textId="77777777" w:rsidR="0081061C" w:rsidRPr="002F0441" w:rsidRDefault="0081061C" w:rsidP="0081061C">
      <w:pPr>
        <w:pStyle w:val="ListParagraph"/>
        <w:ind w:left="0"/>
        <w:jc w:val="both"/>
        <w:rPr>
          <w:lang w:val="id-ID"/>
        </w:rPr>
      </w:pPr>
      <w:r w:rsidRPr="002F0441">
        <w:rPr>
          <w:lang w:val="id-ID"/>
        </w:rPr>
        <w:tab/>
        <w:t xml:space="preserve">Pada awal pandemi Covid-19, pemerintah memberlakukan kebijakan pembelajaran jarak jauh (PJJ) untuk </w:t>
      </w:r>
      <w:proofErr w:type="spellStart"/>
      <w:r w:rsidRPr="002F0441">
        <w:rPr>
          <w:lang w:val="id-ID"/>
        </w:rPr>
        <w:t>meminimalisir</w:t>
      </w:r>
      <w:proofErr w:type="spellEnd"/>
      <w:r w:rsidRPr="002F0441">
        <w:rPr>
          <w:lang w:val="id-ID"/>
        </w:rPr>
        <w:t xml:space="preserve"> potensi penyebaran virus Covid-19 yang masif ke seluruh wilayah Indonesia. Namun, pelaksanaan pembelajaran jarak jauh bukan tanpa kendala. Kendala-kendala yang dihadapi, antara lain keterbatasan sarana dan prasarana belajar dan mengajar jarak jauh serta tingkat kemampuan pemahaman siswa yang berbeda-beda. Hal tersebut menyebabkan pelaksanaan pembelajaran jarak jauh menjadi kurang optimal. Untuk mengantisipasi </w:t>
      </w:r>
      <w:r w:rsidRPr="002F0441">
        <w:rPr>
          <w:i/>
          <w:lang w:val="id-ID"/>
        </w:rPr>
        <w:t xml:space="preserve">risiko </w:t>
      </w:r>
      <w:proofErr w:type="spellStart"/>
      <w:r w:rsidRPr="002F0441">
        <w:rPr>
          <w:i/>
          <w:lang w:val="id-ID"/>
        </w:rPr>
        <w:t>learning</w:t>
      </w:r>
      <w:proofErr w:type="spellEnd"/>
      <w:r w:rsidRPr="002F0441">
        <w:rPr>
          <w:i/>
          <w:lang w:val="id-ID"/>
        </w:rPr>
        <w:t xml:space="preserve"> </w:t>
      </w:r>
      <w:proofErr w:type="spellStart"/>
      <w:r w:rsidRPr="002F0441">
        <w:rPr>
          <w:i/>
          <w:lang w:val="id-ID"/>
        </w:rPr>
        <w:t>loss</w:t>
      </w:r>
      <w:proofErr w:type="spellEnd"/>
      <w:r w:rsidRPr="002F0441">
        <w:rPr>
          <w:lang w:val="id-ID"/>
        </w:rPr>
        <w:t>, pemerintah mempertimbangkan kembali pelaksanaan pembelajaran tatap muka (PTM).</w:t>
      </w:r>
    </w:p>
    <w:p w14:paraId="2A90F8E1" w14:textId="77777777" w:rsidR="0081061C" w:rsidRPr="002F0441" w:rsidRDefault="0081061C" w:rsidP="0081061C">
      <w:pPr>
        <w:pStyle w:val="ListParagraph"/>
        <w:ind w:left="0"/>
        <w:jc w:val="both"/>
        <w:rPr>
          <w:lang w:val="id-ID"/>
        </w:rPr>
      </w:pPr>
      <w:r w:rsidRPr="002F0441">
        <w:rPr>
          <w:lang w:val="id-ID"/>
        </w:rPr>
        <w:tab/>
        <w:t xml:space="preserve">Dalam pelaksanaan PTM, pemerintah menerapkan dua strategi untuk mencegah klaster penularan Covid-19, yaitu 3M dan 3T. 3M terdiri atas memakai masker, menjaga jarak, dan rajin mencuci tangan. Adapun 3T mencakup </w:t>
      </w:r>
      <w:r w:rsidRPr="002F0441">
        <w:rPr>
          <w:i/>
          <w:lang w:val="id-ID"/>
        </w:rPr>
        <w:t xml:space="preserve">testing </w:t>
      </w:r>
      <w:r w:rsidRPr="002F0441">
        <w:rPr>
          <w:lang w:val="id-ID"/>
        </w:rPr>
        <w:t xml:space="preserve">(melakukan tes Covid-19), </w:t>
      </w:r>
      <w:proofErr w:type="spellStart"/>
      <w:r w:rsidRPr="002F0441">
        <w:rPr>
          <w:i/>
          <w:lang w:val="id-ID"/>
        </w:rPr>
        <w:t>tracing</w:t>
      </w:r>
      <w:proofErr w:type="spellEnd"/>
      <w:r w:rsidRPr="002F0441">
        <w:rPr>
          <w:i/>
          <w:lang w:val="id-ID"/>
        </w:rPr>
        <w:t xml:space="preserve"> </w:t>
      </w:r>
      <w:r w:rsidRPr="002F0441">
        <w:rPr>
          <w:lang w:val="id-ID"/>
        </w:rPr>
        <w:t xml:space="preserve">(penelusuran kontak erat), dan </w:t>
      </w:r>
      <w:proofErr w:type="spellStart"/>
      <w:r w:rsidRPr="002F0441">
        <w:rPr>
          <w:i/>
          <w:lang w:val="id-ID"/>
        </w:rPr>
        <w:t>treatment</w:t>
      </w:r>
      <w:proofErr w:type="spellEnd"/>
      <w:r w:rsidRPr="002F0441">
        <w:rPr>
          <w:i/>
          <w:lang w:val="id-ID"/>
        </w:rPr>
        <w:t xml:space="preserve"> </w:t>
      </w:r>
      <w:r w:rsidRPr="002F0441">
        <w:rPr>
          <w:lang w:val="id-ID"/>
        </w:rPr>
        <w:t xml:space="preserve">(perawatan pada pasien). Khusus untuk 3T, pemerintah akan melakukan tes acak di satuan pendidikan. Selain itu, untuk memudahkan pengawasan, pemerintah juga akan mengintegrasikan aplikasi </w:t>
      </w:r>
      <w:proofErr w:type="spellStart"/>
      <w:r w:rsidRPr="002F0441">
        <w:rPr>
          <w:lang w:val="id-ID"/>
        </w:rPr>
        <w:t>PeduliLindungi</w:t>
      </w:r>
      <w:proofErr w:type="spellEnd"/>
      <w:r w:rsidRPr="002F0441">
        <w:rPr>
          <w:lang w:val="id-ID"/>
        </w:rPr>
        <w:t xml:space="preserve"> pada sistem satuan pendidikan.</w:t>
      </w:r>
    </w:p>
    <w:p w14:paraId="2A90F8E2" w14:textId="77777777" w:rsidR="0081061C" w:rsidRPr="002F0441" w:rsidRDefault="0081061C" w:rsidP="0081061C">
      <w:pPr>
        <w:pStyle w:val="ListParagraph"/>
        <w:ind w:left="0"/>
        <w:jc w:val="both"/>
        <w:rPr>
          <w:lang w:val="id-ID"/>
        </w:rPr>
      </w:pPr>
      <w:r w:rsidRPr="002F0441">
        <w:rPr>
          <w:lang w:val="id-ID"/>
        </w:rPr>
        <w:tab/>
        <w:t xml:space="preserve">Dalam pelaksanaan kebijakan PTM tersebut, pemerintah juga akan menetapkan indikator </w:t>
      </w:r>
      <w:proofErr w:type="spellStart"/>
      <w:r w:rsidRPr="002F0441">
        <w:rPr>
          <w:i/>
          <w:lang w:val="id-ID"/>
        </w:rPr>
        <w:t>positivity</w:t>
      </w:r>
      <w:proofErr w:type="spellEnd"/>
      <w:r w:rsidRPr="002F0441">
        <w:rPr>
          <w:i/>
          <w:lang w:val="id-ID"/>
        </w:rPr>
        <w:t xml:space="preserve"> </w:t>
      </w:r>
      <w:proofErr w:type="spellStart"/>
      <w:r w:rsidRPr="002F0441">
        <w:rPr>
          <w:i/>
          <w:lang w:val="id-ID"/>
        </w:rPr>
        <w:t>rate</w:t>
      </w:r>
      <w:proofErr w:type="spellEnd"/>
      <w:r w:rsidRPr="002F0441">
        <w:rPr>
          <w:lang w:val="id-ID"/>
        </w:rPr>
        <w:t xml:space="preserve">. Indikator ini akan menjadi panduan tindakan apabila terdeteksi infeksi Covid-19 dengan </w:t>
      </w:r>
      <w:proofErr w:type="spellStart"/>
      <w:r w:rsidRPr="002F0441">
        <w:rPr>
          <w:i/>
          <w:lang w:val="id-ID"/>
        </w:rPr>
        <w:t>positivity</w:t>
      </w:r>
      <w:proofErr w:type="spellEnd"/>
      <w:r w:rsidRPr="002F0441">
        <w:rPr>
          <w:i/>
          <w:lang w:val="id-ID"/>
        </w:rPr>
        <w:t xml:space="preserve"> </w:t>
      </w:r>
      <w:proofErr w:type="spellStart"/>
      <w:r w:rsidRPr="002F0441">
        <w:rPr>
          <w:i/>
          <w:lang w:val="id-ID"/>
        </w:rPr>
        <w:t>rate</w:t>
      </w:r>
      <w:proofErr w:type="spellEnd"/>
      <w:r w:rsidRPr="002F0441">
        <w:rPr>
          <w:lang w:val="id-ID"/>
        </w:rPr>
        <w:t xml:space="preserve"> &lt; 1%, di antara 1-5%, dan bila di atas 5% dalam pelaksanaan PTM. Dengan demikian, satuan pendidikan lain yang telah menjalankan protokol kesehatan dengan baik dan tanpa kasus dapat melanjutkan pelaksanaan PTM.</w:t>
      </w:r>
    </w:p>
    <w:p w14:paraId="2A90F8E3" w14:textId="77777777" w:rsidR="008C2A94" w:rsidRPr="002F0441" w:rsidRDefault="0081061C" w:rsidP="0081061C">
      <w:pPr>
        <w:spacing w:after="0" w:line="240" w:lineRule="auto"/>
        <w:jc w:val="both"/>
        <w:rPr>
          <w:lang w:val="id-ID"/>
        </w:rPr>
      </w:pPr>
      <w:r w:rsidRPr="002F0441">
        <w:rPr>
          <w:lang w:val="id-ID"/>
        </w:rPr>
        <w:tab/>
        <w:t>Dengan strategi-strategi ini, pembelajaran tatap muka diharapkan dapat berjalan dengan baik tanpa potensi berkembangnya klaster-klaster baru.</w:t>
      </w:r>
    </w:p>
    <w:p w14:paraId="2A90F8E4" w14:textId="77777777" w:rsidR="0081061C" w:rsidRPr="002F0441" w:rsidRDefault="0081061C" w:rsidP="0081061C">
      <w:pPr>
        <w:spacing w:after="0" w:line="240" w:lineRule="auto"/>
        <w:jc w:val="both"/>
        <w:rPr>
          <w:lang w:val="id-ID"/>
        </w:rPr>
      </w:pPr>
    </w:p>
    <w:p w14:paraId="2A90F8E5" w14:textId="77777777" w:rsidR="0081061C" w:rsidRPr="002F0441" w:rsidRDefault="0081061C" w:rsidP="0081061C">
      <w:pPr>
        <w:spacing w:after="0" w:line="240" w:lineRule="auto"/>
        <w:jc w:val="right"/>
        <w:rPr>
          <w:i/>
          <w:lang w:val="id-ID"/>
        </w:rPr>
      </w:pPr>
      <w:r w:rsidRPr="002F0441">
        <w:rPr>
          <w:i/>
          <w:lang w:val="id-ID"/>
        </w:rPr>
        <w:t>Diolah dari covid.go.id</w:t>
      </w:r>
    </w:p>
    <w:p w14:paraId="2A90F8E6" w14:textId="77777777" w:rsidR="0081061C" w:rsidRPr="002F0441" w:rsidRDefault="0081061C" w:rsidP="0081061C">
      <w:pPr>
        <w:spacing w:after="0" w:line="240" w:lineRule="auto"/>
        <w:jc w:val="both"/>
        <w:rPr>
          <w:lang w:val="id-ID"/>
        </w:rPr>
      </w:pPr>
    </w:p>
    <w:p w14:paraId="2A90F8E7" w14:textId="77777777" w:rsidR="0081061C" w:rsidRPr="002F0441" w:rsidRDefault="0081061C" w:rsidP="008C2A94">
      <w:pPr>
        <w:spacing w:after="0" w:line="240" w:lineRule="auto"/>
        <w:jc w:val="both"/>
        <w:rPr>
          <w:b/>
          <w:lang w:val="id-ID"/>
        </w:rPr>
      </w:pPr>
    </w:p>
    <w:p w14:paraId="2A90F8E8" w14:textId="489CF011" w:rsidR="008C2A94" w:rsidRPr="002F0441" w:rsidRDefault="008C2A94" w:rsidP="008C2A94">
      <w:pPr>
        <w:spacing w:after="0" w:line="240" w:lineRule="auto"/>
        <w:jc w:val="both"/>
        <w:rPr>
          <w:b/>
          <w:color w:val="FF0000"/>
          <w:lang w:val="id-ID"/>
        </w:rPr>
      </w:pPr>
      <w:r w:rsidRPr="002F0441">
        <w:rPr>
          <w:b/>
          <w:lang w:val="id-ID"/>
        </w:rPr>
        <w:lastRenderedPageBreak/>
        <w:t xml:space="preserve">Soal 1 </w:t>
      </w:r>
    </w:p>
    <w:p w14:paraId="2A90F8EF" w14:textId="70894B24" w:rsidR="008C2A94" w:rsidRPr="002F0441" w:rsidRDefault="00B91D16" w:rsidP="008C2A94">
      <w:pPr>
        <w:spacing w:after="0" w:line="240" w:lineRule="auto"/>
        <w:jc w:val="both"/>
        <w:rPr>
          <w:lang w:val="id-ID"/>
        </w:rPr>
      </w:pPr>
      <w:r w:rsidRPr="002F0441">
        <w:rPr>
          <w:lang w:val="id-ID"/>
        </w:rPr>
        <w:t>P</w:t>
      </w:r>
      <w:r w:rsidR="00015C8E" w:rsidRPr="002F0441">
        <w:rPr>
          <w:lang w:val="id-ID"/>
        </w:rPr>
        <w:t>ada teks dituliskan “</w:t>
      </w:r>
      <w:r w:rsidR="00984498" w:rsidRPr="002F0441">
        <w:rPr>
          <w:lang w:val="id-ID"/>
        </w:rPr>
        <w:t xml:space="preserve">… pemerintah menerapkan dua strategi untuk mencegah </w:t>
      </w:r>
      <w:proofErr w:type="spellStart"/>
      <w:r w:rsidR="00984498" w:rsidRPr="002F0441">
        <w:rPr>
          <w:lang w:val="id-ID"/>
        </w:rPr>
        <w:t>klister</w:t>
      </w:r>
      <w:proofErr w:type="spellEnd"/>
      <w:r w:rsidR="00984498" w:rsidRPr="002F0441">
        <w:rPr>
          <w:lang w:val="id-ID"/>
        </w:rPr>
        <w:t xml:space="preserve"> penularan Covid-19, yaitu 3M dan 3T. 3M terdiri </w:t>
      </w:r>
      <w:r w:rsidR="007861F2" w:rsidRPr="002F0441">
        <w:rPr>
          <w:lang w:val="id-ID"/>
        </w:rPr>
        <w:t>atas memakai masker, menjaga jarak, dan rajin mencuci tangan.</w:t>
      </w:r>
      <w:r w:rsidR="00BB0829" w:rsidRPr="002F0441">
        <w:rPr>
          <w:lang w:val="id-ID"/>
        </w:rPr>
        <w:t xml:space="preserve"> Adapun 3T mencakup </w:t>
      </w:r>
      <w:r w:rsidR="00BB0829" w:rsidRPr="002F0441">
        <w:rPr>
          <w:i/>
          <w:iCs/>
          <w:lang w:val="id-ID"/>
        </w:rPr>
        <w:t xml:space="preserve">testing, </w:t>
      </w:r>
      <w:proofErr w:type="spellStart"/>
      <w:r w:rsidR="00BB0829" w:rsidRPr="002F0441">
        <w:rPr>
          <w:i/>
          <w:iCs/>
          <w:lang w:val="id-ID"/>
        </w:rPr>
        <w:t>tracing</w:t>
      </w:r>
      <w:proofErr w:type="spellEnd"/>
      <w:r w:rsidR="00BB0829" w:rsidRPr="002F0441">
        <w:rPr>
          <w:i/>
          <w:iCs/>
          <w:lang w:val="id-ID"/>
        </w:rPr>
        <w:t xml:space="preserve">, </w:t>
      </w:r>
      <w:r w:rsidR="00BB0829" w:rsidRPr="002F0441">
        <w:rPr>
          <w:lang w:val="id-ID"/>
        </w:rPr>
        <w:t>dan</w:t>
      </w:r>
      <w:r w:rsidR="00BB0829" w:rsidRPr="002F0441">
        <w:rPr>
          <w:i/>
          <w:iCs/>
          <w:lang w:val="id-ID"/>
        </w:rPr>
        <w:t xml:space="preserve"> </w:t>
      </w:r>
      <w:proofErr w:type="spellStart"/>
      <w:r w:rsidR="00BB0829" w:rsidRPr="002F0441">
        <w:rPr>
          <w:i/>
          <w:iCs/>
          <w:lang w:val="id-ID"/>
        </w:rPr>
        <w:t>treatment</w:t>
      </w:r>
      <w:proofErr w:type="spellEnd"/>
      <w:r w:rsidR="002E3D19" w:rsidRPr="002F0441">
        <w:rPr>
          <w:i/>
          <w:iCs/>
          <w:lang w:val="id-ID"/>
        </w:rPr>
        <w:t xml:space="preserve"> …</w:t>
      </w:r>
      <w:r w:rsidR="002A37D7" w:rsidRPr="002F0441">
        <w:rPr>
          <w:i/>
          <w:iCs/>
          <w:lang w:val="id-ID"/>
        </w:rPr>
        <w:t xml:space="preserve"> </w:t>
      </w:r>
      <w:r w:rsidR="002A37D7" w:rsidRPr="002F0441">
        <w:rPr>
          <w:lang w:val="id-ID"/>
        </w:rPr>
        <w:t>pemerintah juga akan menetapkan indi</w:t>
      </w:r>
      <w:r w:rsidR="009D7874" w:rsidRPr="002F0441">
        <w:rPr>
          <w:lang w:val="id-ID"/>
        </w:rPr>
        <w:t>k</w:t>
      </w:r>
      <w:r w:rsidR="002A37D7" w:rsidRPr="002F0441">
        <w:rPr>
          <w:lang w:val="id-ID"/>
        </w:rPr>
        <w:t xml:space="preserve">ator </w:t>
      </w:r>
      <w:proofErr w:type="spellStart"/>
      <w:r w:rsidR="002A37D7" w:rsidRPr="002F0441">
        <w:rPr>
          <w:i/>
          <w:iCs/>
          <w:lang w:val="id-ID"/>
        </w:rPr>
        <w:t>positivity</w:t>
      </w:r>
      <w:proofErr w:type="spellEnd"/>
      <w:r w:rsidR="002A37D7" w:rsidRPr="002F0441">
        <w:rPr>
          <w:i/>
          <w:iCs/>
          <w:lang w:val="id-ID"/>
        </w:rPr>
        <w:t xml:space="preserve"> </w:t>
      </w:r>
      <w:proofErr w:type="spellStart"/>
      <w:r w:rsidR="002A37D7" w:rsidRPr="002F0441">
        <w:rPr>
          <w:i/>
          <w:iCs/>
          <w:lang w:val="id-ID"/>
        </w:rPr>
        <w:t>rate</w:t>
      </w:r>
      <w:proofErr w:type="spellEnd"/>
      <w:r w:rsidR="002A37D7" w:rsidRPr="002F0441">
        <w:rPr>
          <w:i/>
          <w:iCs/>
          <w:lang w:val="id-ID"/>
        </w:rPr>
        <w:t xml:space="preserve"> …</w:t>
      </w:r>
      <w:r w:rsidR="002E3D19" w:rsidRPr="002F0441">
        <w:rPr>
          <w:lang w:val="id-ID"/>
        </w:rPr>
        <w:t>” dengan demikian, pernyataan yang sesuai dengan teks yakni pernyataan B, C, dan E.</w:t>
      </w:r>
    </w:p>
    <w:p w14:paraId="186C5AE8" w14:textId="58184ED6" w:rsidR="00015C8E" w:rsidRPr="002F0441" w:rsidRDefault="00015C8E" w:rsidP="008C2A94">
      <w:pPr>
        <w:spacing w:after="0" w:line="240" w:lineRule="auto"/>
        <w:jc w:val="both"/>
        <w:rPr>
          <w:lang w:val="id-ID"/>
        </w:rPr>
      </w:pPr>
    </w:p>
    <w:p w14:paraId="2A90F8F0" w14:textId="3930E8CC" w:rsidR="008C2A94" w:rsidRPr="002F0441" w:rsidRDefault="008C2A94" w:rsidP="008C2A94">
      <w:pPr>
        <w:spacing w:after="0" w:line="240" w:lineRule="auto"/>
        <w:ind w:right="567"/>
        <w:jc w:val="both"/>
        <w:rPr>
          <w:b/>
          <w:color w:val="FF0000"/>
          <w:lang w:val="id-ID"/>
        </w:rPr>
      </w:pPr>
      <w:r w:rsidRPr="002F0441">
        <w:rPr>
          <w:b/>
          <w:lang w:val="id-ID"/>
        </w:rPr>
        <w:t xml:space="preserve">Soal 2 </w:t>
      </w:r>
    </w:p>
    <w:tbl>
      <w:tblPr>
        <w:tblStyle w:val="TableGrid"/>
        <w:tblW w:w="9180" w:type="dxa"/>
        <w:tblInd w:w="-5" w:type="dxa"/>
        <w:tblLook w:val="04A0" w:firstRow="1" w:lastRow="0" w:firstColumn="1" w:lastColumn="0" w:noHBand="0" w:noVBand="1"/>
      </w:tblPr>
      <w:tblGrid>
        <w:gridCol w:w="7020"/>
        <w:gridCol w:w="1103"/>
        <w:gridCol w:w="1057"/>
      </w:tblGrid>
      <w:tr w:rsidR="0081061C" w:rsidRPr="002F0441" w14:paraId="2A90F8F6" w14:textId="77777777" w:rsidTr="0081061C">
        <w:tc>
          <w:tcPr>
            <w:tcW w:w="7020" w:type="dxa"/>
          </w:tcPr>
          <w:p w14:paraId="2A90F8F3" w14:textId="77777777" w:rsidR="0081061C" w:rsidRPr="002F0441" w:rsidRDefault="0081061C" w:rsidP="00D71B24">
            <w:pPr>
              <w:pStyle w:val="ListParagraph"/>
              <w:spacing w:line="276" w:lineRule="auto"/>
              <w:ind w:left="0"/>
              <w:jc w:val="center"/>
              <w:rPr>
                <w:rFonts w:cs="Times New Roman"/>
                <w:b/>
                <w:lang w:val="id-ID"/>
              </w:rPr>
            </w:pPr>
            <w:r w:rsidRPr="002F0441">
              <w:rPr>
                <w:rFonts w:cs="Times New Roman"/>
                <w:b/>
                <w:lang w:val="id-ID"/>
              </w:rPr>
              <w:t>Pernyataan</w:t>
            </w:r>
          </w:p>
        </w:tc>
        <w:tc>
          <w:tcPr>
            <w:tcW w:w="1103" w:type="dxa"/>
          </w:tcPr>
          <w:p w14:paraId="2A90F8F4" w14:textId="77777777" w:rsidR="0081061C" w:rsidRPr="002F0441" w:rsidRDefault="0081061C" w:rsidP="00D71B24">
            <w:pPr>
              <w:pStyle w:val="ListParagraph"/>
              <w:spacing w:line="276" w:lineRule="auto"/>
              <w:ind w:left="0"/>
              <w:jc w:val="center"/>
              <w:rPr>
                <w:rFonts w:cs="Times New Roman"/>
                <w:b/>
                <w:lang w:val="id-ID"/>
              </w:rPr>
            </w:pPr>
            <w:r w:rsidRPr="002F0441">
              <w:rPr>
                <w:rFonts w:cs="Times New Roman"/>
                <w:b/>
                <w:lang w:val="id-ID"/>
              </w:rPr>
              <w:t>Sesuai</w:t>
            </w:r>
          </w:p>
        </w:tc>
        <w:tc>
          <w:tcPr>
            <w:tcW w:w="1057" w:type="dxa"/>
          </w:tcPr>
          <w:p w14:paraId="2A90F8F5" w14:textId="77777777" w:rsidR="0081061C" w:rsidRPr="002F0441" w:rsidRDefault="0081061C" w:rsidP="00D71B24">
            <w:pPr>
              <w:pStyle w:val="ListParagraph"/>
              <w:spacing w:line="276" w:lineRule="auto"/>
              <w:ind w:left="-41"/>
              <w:jc w:val="center"/>
              <w:rPr>
                <w:rFonts w:cs="Times New Roman"/>
                <w:b/>
                <w:lang w:val="id-ID"/>
              </w:rPr>
            </w:pPr>
            <w:r w:rsidRPr="002F0441">
              <w:rPr>
                <w:rFonts w:cs="Times New Roman"/>
                <w:b/>
                <w:lang w:val="id-ID"/>
              </w:rPr>
              <w:t>Tidak Sesuai</w:t>
            </w:r>
          </w:p>
        </w:tc>
      </w:tr>
      <w:tr w:rsidR="0081061C" w:rsidRPr="002F0441" w14:paraId="2A90F8FA" w14:textId="77777777" w:rsidTr="0081061C">
        <w:tc>
          <w:tcPr>
            <w:tcW w:w="7020" w:type="dxa"/>
          </w:tcPr>
          <w:p w14:paraId="2A90F8F7" w14:textId="77777777" w:rsidR="0081061C" w:rsidRPr="002F0441" w:rsidRDefault="0081061C" w:rsidP="00D71B24">
            <w:pPr>
              <w:pStyle w:val="ListParagraph"/>
              <w:spacing w:line="276" w:lineRule="auto"/>
              <w:ind w:left="0"/>
              <w:jc w:val="both"/>
              <w:rPr>
                <w:rFonts w:cs="Times New Roman"/>
                <w:lang w:val="id-ID"/>
              </w:rPr>
            </w:pPr>
            <w:r w:rsidRPr="002F0441">
              <w:rPr>
                <w:lang w:val="id-ID"/>
              </w:rPr>
              <w:t>Pada awal pandemi Covid-19, pelaksanaan pembelajaran jarak jauh berjalan dengan lancar.</w:t>
            </w:r>
          </w:p>
        </w:tc>
        <w:tc>
          <w:tcPr>
            <w:tcW w:w="1103" w:type="dxa"/>
          </w:tcPr>
          <w:p w14:paraId="2A90F8F8" w14:textId="77777777" w:rsidR="0081061C" w:rsidRPr="002F0441" w:rsidRDefault="0081061C" w:rsidP="00D71B24">
            <w:pPr>
              <w:pStyle w:val="ListParagraph"/>
              <w:spacing w:line="276" w:lineRule="auto"/>
              <w:ind w:left="0"/>
              <w:jc w:val="center"/>
              <w:rPr>
                <w:rStyle w:val="A31"/>
                <w:color w:val="FF0000"/>
                <w:lang w:val="id-ID"/>
              </w:rPr>
            </w:pPr>
          </w:p>
        </w:tc>
        <w:tc>
          <w:tcPr>
            <w:tcW w:w="1057" w:type="dxa"/>
          </w:tcPr>
          <w:p w14:paraId="2A90F8F9" w14:textId="77777777" w:rsidR="0081061C" w:rsidRPr="002F0441" w:rsidRDefault="0081061C" w:rsidP="00D71B24">
            <w:pPr>
              <w:pStyle w:val="ListParagraph"/>
              <w:spacing w:line="276" w:lineRule="auto"/>
              <w:ind w:left="-41"/>
              <w:jc w:val="center"/>
              <w:rPr>
                <w:rFonts w:cs="Times New Roman"/>
                <w:color w:val="FF0000"/>
                <w:lang w:val="id-ID"/>
              </w:rPr>
            </w:pPr>
            <w:r w:rsidRPr="002F0441">
              <w:rPr>
                <w:rStyle w:val="A31"/>
                <w:color w:val="FF0000"/>
                <w:lang w:val="id-ID"/>
              </w:rPr>
              <w:t></w:t>
            </w:r>
          </w:p>
        </w:tc>
      </w:tr>
      <w:tr w:rsidR="0081061C" w:rsidRPr="002F0441" w14:paraId="2A90F8FE" w14:textId="77777777" w:rsidTr="0081061C">
        <w:tc>
          <w:tcPr>
            <w:tcW w:w="7020" w:type="dxa"/>
          </w:tcPr>
          <w:p w14:paraId="2A90F8FB" w14:textId="77777777" w:rsidR="0081061C" w:rsidRPr="002F0441" w:rsidRDefault="00BD19A8" w:rsidP="00D71B24">
            <w:pPr>
              <w:pStyle w:val="ListParagraph"/>
              <w:spacing w:line="276" w:lineRule="auto"/>
              <w:ind w:left="0"/>
              <w:jc w:val="both"/>
              <w:rPr>
                <w:rFonts w:cs="Times New Roman"/>
                <w:lang w:val="id-ID"/>
              </w:rPr>
            </w:pPr>
            <w:r w:rsidRPr="002F0441">
              <w:rPr>
                <w:lang w:val="id-ID"/>
              </w:rPr>
              <w:t xml:space="preserve">Kebijakan pelaksanaan pembelajaran tatap muka (PTM) dilakukan pemerintah untuk mengurangi potensi </w:t>
            </w:r>
            <w:proofErr w:type="spellStart"/>
            <w:r w:rsidRPr="002F0441">
              <w:rPr>
                <w:i/>
                <w:lang w:val="id-ID"/>
              </w:rPr>
              <w:t>learning</w:t>
            </w:r>
            <w:proofErr w:type="spellEnd"/>
            <w:r w:rsidRPr="002F0441">
              <w:rPr>
                <w:i/>
                <w:lang w:val="id-ID"/>
              </w:rPr>
              <w:t xml:space="preserve"> </w:t>
            </w:r>
            <w:proofErr w:type="spellStart"/>
            <w:r w:rsidRPr="002F0441">
              <w:rPr>
                <w:i/>
                <w:lang w:val="id-ID"/>
              </w:rPr>
              <w:t>loss</w:t>
            </w:r>
            <w:proofErr w:type="spellEnd"/>
            <w:r w:rsidRPr="002F0441">
              <w:rPr>
                <w:lang w:val="id-ID"/>
              </w:rPr>
              <w:t>.</w:t>
            </w:r>
          </w:p>
        </w:tc>
        <w:tc>
          <w:tcPr>
            <w:tcW w:w="1103" w:type="dxa"/>
          </w:tcPr>
          <w:p w14:paraId="2A90F8FC" w14:textId="77777777" w:rsidR="0081061C" w:rsidRPr="002F0441" w:rsidRDefault="00BD19A8" w:rsidP="00D71B24">
            <w:pPr>
              <w:pStyle w:val="ListParagraph"/>
              <w:spacing w:line="276" w:lineRule="auto"/>
              <w:ind w:left="0"/>
              <w:jc w:val="center"/>
              <w:rPr>
                <w:rFonts w:cs="Times New Roman"/>
                <w:color w:val="FF0000"/>
                <w:lang w:val="id-ID"/>
              </w:rPr>
            </w:pPr>
            <w:r w:rsidRPr="002F0441">
              <w:rPr>
                <w:rStyle w:val="A31"/>
                <w:color w:val="FF0000"/>
                <w:lang w:val="id-ID"/>
              </w:rPr>
              <w:t></w:t>
            </w:r>
          </w:p>
        </w:tc>
        <w:tc>
          <w:tcPr>
            <w:tcW w:w="1057" w:type="dxa"/>
          </w:tcPr>
          <w:p w14:paraId="2A90F8FD" w14:textId="77777777" w:rsidR="0081061C" w:rsidRPr="002F0441" w:rsidRDefault="0081061C" w:rsidP="00D71B24">
            <w:pPr>
              <w:pStyle w:val="ListParagraph"/>
              <w:spacing w:line="276" w:lineRule="auto"/>
              <w:ind w:left="-41"/>
              <w:jc w:val="center"/>
              <w:rPr>
                <w:rFonts w:cs="Times New Roman"/>
                <w:color w:val="FF0000"/>
                <w:lang w:val="id-ID"/>
              </w:rPr>
            </w:pPr>
          </w:p>
        </w:tc>
      </w:tr>
      <w:tr w:rsidR="0081061C" w:rsidRPr="002F0441" w14:paraId="2A90F902" w14:textId="77777777" w:rsidTr="0081061C">
        <w:tc>
          <w:tcPr>
            <w:tcW w:w="7020" w:type="dxa"/>
          </w:tcPr>
          <w:p w14:paraId="2A90F8FF" w14:textId="77777777" w:rsidR="0081061C" w:rsidRPr="002F0441" w:rsidRDefault="00BD19A8" w:rsidP="00D71B24">
            <w:pPr>
              <w:pStyle w:val="ListParagraph"/>
              <w:spacing w:line="276" w:lineRule="auto"/>
              <w:ind w:left="0"/>
              <w:jc w:val="both"/>
              <w:rPr>
                <w:rFonts w:cs="Times New Roman"/>
                <w:lang w:val="id-ID"/>
              </w:rPr>
            </w:pPr>
            <w:r w:rsidRPr="002F0441">
              <w:rPr>
                <w:lang w:val="id-ID"/>
              </w:rPr>
              <w:t xml:space="preserve">Pemerintah akan mengintegrasikan aplikasi </w:t>
            </w:r>
            <w:proofErr w:type="spellStart"/>
            <w:r w:rsidRPr="002F0441">
              <w:rPr>
                <w:lang w:val="id-ID"/>
              </w:rPr>
              <w:t>PeduliLindungi</w:t>
            </w:r>
            <w:proofErr w:type="spellEnd"/>
            <w:r w:rsidRPr="002F0441">
              <w:rPr>
                <w:lang w:val="id-ID"/>
              </w:rPr>
              <w:t xml:space="preserve"> pada sistem satuan pendidikan untuk memudahkan pelaksanaan pembelajaran.</w:t>
            </w:r>
          </w:p>
        </w:tc>
        <w:tc>
          <w:tcPr>
            <w:tcW w:w="1103" w:type="dxa"/>
          </w:tcPr>
          <w:p w14:paraId="2A90F900" w14:textId="77777777" w:rsidR="0081061C" w:rsidRPr="002F0441" w:rsidRDefault="0081061C" w:rsidP="00D71B24">
            <w:pPr>
              <w:pStyle w:val="ListParagraph"/>
              <w:spacing w:line="276" w:lineRule="auto"/>
              <w:ind w:left="0"/>
              <w:jc w:val="center"/>
              <w:rPr>
                <w:rFonts w:cs="Times New Roman"/>
                <w:color w:val="FF0000"/>
                <w:lang w:val="id-ID"/>
              </w:rPr>
            </w:pPr>
          </w:p>
        </w:tc>
        <w:tc>
          <w:tcPr>
            <w:tcW w:w="1057" w:type="dxa"/>
          </w:tcPr>
          <w:p w14:paraId="2A90F901" w14:textId="77777777" w:rsidR="0081061C" w:rsidRPr="002F0441" w:rsidRDefault="00BD19A8" w:rsidP="00D71B24">
            <w:pPr>
              <w:pStyle w:val="ListParagraph"/>
              <w:spacing w:line="276" w:lineRule="auto"/>
              <w:ind w:left="-41"/>
              <w:jc w:val="center"/>
              <w:rPr>
                <w:rFonts w:cs="Times New Roman"/>
                <w:color w:val="FF0000"/>
                <w:lang w:val="id-ID"/>
              </w:rPr>
            </w:pPr>
            <w:r w:rsidRPr="002F0441">
              <w:rPr>
                <w:rStyle w:val="A31"/>
                <w:color w:val="FF0000"/>
                <w:lang w:val="id-ID"/>
              </w:rPr>
              <w:t></w:t>
            </w:r>
          </w:p>
        </w:tc>
      </w:tr>
      <w:tr w:rsidR="0081061C" w:rsidRPr="002F0441" w14:paraId="2A90F906" w14:textId="77777777" w:rsidTr="0081061C">
        <w:tc>
          <w:tcPr>
            <w:tcW w:w="7020" w:type="dxa"/>
          </w:tcPr>
          <w:p w14:paraId="2A90F903" w14:textId="584CA791" w:rsidR="0081061C" w:rsidRPr="002F0441" w:rsidRDefault="008B1697" w:rsidP="00D71B24">
            <w:pPr>
              <w:pStyle w:val="ListParagraph"/>
              <w:spacing w:line="276" w:lineRule="auto"/>
              <w:ind w:left="0"/>
              <w:jc w:val="both"/>
              <w:rPr>
                <w:rFonts w:cs="Times New Roman"/>
                <w:lang w:val="id-ID"/>
              </w:rPr>
            </w:pPr>
            <w:r w:rsidRPr="002F0441">
              <w:rPr>
                <w:lang w:val="id-ID"/>
              </w:rPr>
              <w:t xml:space="preserve">Indikator </w:t>
            </w:r>
            <w:proofErr w:type="spellStart"/>
            <w:r w:rsidR="0090614A" w:rsidRPr="002F0441">
              <w:rPr>
                <w:i/>
                <w:iCs/>
                <w:lang w:val="id-ID"/>
              </w:rPr>
              <w:t>positivity</w:t>
            </w:r>
            <w:proofErr w:type="spellEnd"/>
            <w:r w:rsidR="0090614A" w:rsidRPr="002F0441">
              <w:rPr>
                <w:i/>
                <w:iCs/>
                <w:lang w:val="id-ID"/>
              </w:rPr>
              <w:t xml:space="preserve"> </w:t>
            </w:r>
            <w:proofErr w:type="spellStart"/>
            <w:r w:rsidR="0090614A" w:rsidRPr="002F0441">
              <w:rPr>
                <w:i/>
                <w:iCs/>
                <w:lang w:val="id-ID"/>
              </w:rPr>
              <w:t>rate</w:t>
            </w:r>
            <w:proofErr w:type="spellEnd"/>
            <w:r w:rsidR="0090614A" w:rsidRPr="002F0441">
              <w:rPr>
                <w:i/>
                <w:iCs/>
                <w:lang w:val="id-ID"/>
              </w:rPr>
              <w:t xml:space="preserve"> </w:t>
            </w:r>
            <w:r w:rsidR="0090614A" w:rsidRPr="002F0441">
              <w:rPr>
                <w:lang w:val="id-ID"/>
              </w:rPr>
              <w:t>dalam pelaksanaan PTM ditetapkan sebagai panduan tindakan apabila terdeteksi infeksi Covid-19.</w:t>
            </w:r>
          </w:p>
        </w:tc>
        <w:tc>
          <w:tcPr>
            <w:tcW w:w="1103" w:type="dxa"/>
          </w:tcPr>
          <w:p w14:paraId="2A90F904" w14:textId="69E5D6AB" w:rsidR="0081061C" w:rsidRPr="002F0441" w:rsidRDefault="00897453" w:rsidP="00D71B24">
            <w:pPr>
              <w:pStyle w:val="ListParagraph"/>
              <w:spacing w:line="276" w:lineRule="auto"/>
              <w:ind w:left="0"/>
              <w:jc w:val="center"/>
              <w:rPr>
                <w:rFonts w:cs="Times New Roman"/>
                <w:color w:val="FF0000"/>
                <w:lang w:val="id-ID"/>
              </w:rPr>
            </w:pPr>
            <w:r w:rsidRPr="002F0441">
              <w:rPr>
                <w:rStyle w:val="A31"/>
                <w:color w:val="FF0000"/>
                <w:lang w:val="id-ID"/>
              </w:rPr>
              <w:t></w:t>
            </w:r>
          </w:p>
        </w:tc>
        <w:tc>
          <w:tcPr>
            <w:tcW w:w="1057" w:type="dxa"/>
          </w:tcPr>
          <w:p w14:paraId="2A90F905" w14:textId="77777777" w:rsidR="0081061C" w:rsidRPr="002F0441" w:rsidRDefault="0081061C" w:rsidP="00D71B24">
            <w:pPr>
              <w:pStyle w:val="ListParagraph"/>
              <w:spacing w:line="276" w:lineRule="auto"/>
              <w:ind w:left="-41"/>
              <w:jc w:val="center"/>
              <w:rPr>
                <w:rFonts w:cs="Times New Roman"/>
                <w:color w:val="FF0000"/>
                <w:lang w:val="id-ID"/>
              </w:rPr>
            </w:pPr>
          </w:p>
        </w:tc>
      </w:tr>
      <w:tr w:rsidR="00402713" w:rsidRPr="002F0441" w14:paraId="4C81EDDE" w14:textId="77777777" w:rsidTr="0081061C">
        <w:tc>
          <w:tcPr>
            <w:tcW w:w="7020" w:type="dxa"/>
          </w:tcPr>
          <w:p w14:paraId="60F562EF" w14:textId="73F22794" w:rsidR="00402713" w:rsidRPr="002F0441" w:rsidRDefault="007B0D9B" w:rsidP="00D71B24">
            <w:pPr>
              <w:pStyle w:val="ListParagraph"/>
              <w:spacing w:line="276" w:lineRule="auto"/>
              <w:ind w:left="0"/>
              <w:jc w:val="both"/>
              <w:rPr>
                <w:lang w:val="id-ID"/>
              </w:rPr>
            </w:pPr>
            <w:r w:rsidRPr="002F0441">
              <w:rPr>
                <w:lang w:val="id-ID"/>
              </w:rPr>
              <w:t>Satuan pendidikan yang tidak menjalankan protokol kesehatan dan tanpa kasus Covid-19 dapat melanjutkan pelaksanaan PTM.</w:t>
            </w:r>
          </w:p>
        </w:tc>
        <w:tc>
          <w:tcPr>
            <w:tcW w:w="1103" w:type="dxa"/>
          </w:tcPr>
          <w:p w14:paraId="40E147BC" w14:textId="77777777" w:rsidR="00402713" w:rsidRPr="002F0441" w:rsidRDefault="00402713" w:rsidP="00D71B24">
            <w:pPr>
              <w:pStyle w:val="ListParagraph"/>
              <w:spacing w:line="276" w:lineRule="auto"/>
              <w:ind w:left="0"/>
              <w:jc w:val="center"/>
              <w:rPr>
                <w:rStyle w:val="A31"/>
                <w:color w:val="FF0000"/>
                <w:lang w:val="id-ID"/>
              </w:rPr>
            </w:pPr>
          </w:p>
        </w:tc>
        <w:tc>
          <w:tcPr>
            <w:tcW w:w="1057" w:type="dxa"/>
          </w:tcPr>
          <w:p w14:paraId="1D89DA21" w14:textId="55E3579B" w:rsidR="00402713" w:rsidRPr="002F0441" w:rsidRDefault="007B0D9B" w:rsidP="00D71B24">
            <w:pPr>
              <w:pStyle w:val="ListParagraph"/>
              <w:spacing w:line="276" w:lineRule="auto"/>
              <w:ind w:left="-41"/>
              <w:jc w:val="center"/>
              <w:rPr>
                <w:rFonts w:cs="Times New Roman"/>
                <w:color w:val="FF0000"/>
                <w:lang w:val="id-ID"/>
              </w:rPr>
            </w:pPr>
            <w:r w:rsidRPr="002F0441">
              <w:rPr>
                <w:rStyle w:val="A31"/>
                <w:color w:val="FF0000"/>
                <w:lang w:val="id-ID"/>
              </w:rPr>
              <w:t></w:t>
            </w:r>
          </w:p>
        </w:tc>
      </w:tr>
    </w:tbl>
    <w:p w14:paraId="2A90F907" w14:textId="0ED3C41B" w:rsidR="0081061C" w:rsidRPr="002F0441" w:rsidRDefault="00EA56F8" w:rsidP="008C2A94">
      <w:pPr>
        <w:spacing w:after="0" w:line="240" w:lineRule="auto"/>
        <w:jc w:val="both"/>
        <w:rPr>
          <w:lang w:val="id-ID"/>
        </w:rPr>
      </w:pPr>
      <w:r w:rsidRPr="002F0441">
        <w:rPr>
          <w:b/>
          <w:bCs/>
          <w:lang w:val="id-ID"/>
        </w:rPr>
        <w:t xml:space="preserve">Pernyataan 1 </w:t>
      </w:r>
      <w:r w:rsidR="00105781" w:rsidRPr="002F0441">
        <w:rPr>
          <w:lang w:val="id-ID"/>
        </w:rPr>
        <w:t>P</w:t>
      </w:r>
      <w:r w:rsidRPr="002F0441">
        <w:rPr>
          <w:lang w:val="id-ID"/>
        </w:rPr>
        <w:t>ada teks dituliskan</w:t>
      </w:r>
      <w:r w:rsidR="004D0705" w:rsidRPr="002F0441">
        <w:rPr>
          <w:lang w:val="id-ID"/>
        </w:rPr>
        <w:t xml:space="preserve"> “… pelaksanaan pembelajaran jarak jauh bukan tanpa kendala …” </w:t>
      </w:r>
      <w:r w:rsidR="00105781" w:rsidRPr="002F0441">
        <w:rPr>
          <w:lang w:val="id-ID"/>
        </w:rPr>
        <w:t>Maka pernyataan 1 tidak sesuai dengan teks.</w:t>
      </w:r>
    </w:p>
    <w:p w14:paraId="2A90F909" w14:textId="26AA427A" w:rsidR="008C2A94" w:rsidRPr="002F0441" w:rsidRDefault="00105781" w:rsidP="008C2A94">
      <w:pPr>
        <w:spacing w:after="0" w:line="240" w:lineRule="auto"/>
        <w:jc w:val="both"/>
        <w:rPr>
          <w:lang w:val="id-ID"/>
        </w:rPr>
      </w:pPr>
      <w:r w:rsidRPr="002F0441">
        <w:rPr>
          <w:b/>
          <w:bCs/>
          <w:lang w:val="id-ID"/>
        </w:rPr>
        <w:t xml:space="preserve">Pernyataan 2 </w:t>
      </w:r>
      <w:r w:rsidRPr="002F0441">
        <w:rPr>
          <w:lang w:val="id-ID"/>
        </w:rPr>
        <w:t>Pada teks dituliskan “…</w:t>
      </w:r>
      <w:r w:rsidR="00BB138F" w:rsidRPr="002F0441">
        <w:rPr>
          <w:lang w:val="id-ID"/>
        </w:rPr>
        <w:t xml:space="preserve"> Untuk mengantisipasi risiko </w:t>
      </w:r>
      <w:proofErr w:type="spellStart"/>
      <w:r w:rsidR="00BB138F" w:rsidRPr="002F0441">
        <w:rPr>
          <w:i/>
          <w:iCs/>
          <w:lang w:val="id-ID"/>
        </w:rPr>
        <w:t>learning</w:t>
      </w:r>
      <w:proofErr w:type="spellEnd"/>
      <w:r w:rsidR="00BB138F" w:rsidRPr="002F0441">
        <w:rPr>
          <w:i/>
          <w:iCs/>
          <w:lang w:val="id-ID"/>
        </w:rPr>
        <w:t xml:space="preserve"> </w:t>
      </w:r>
      <w:proofErr w:type="spellStart"/>
      <w:r w:rsidR="00BB138F" w:rsidRPr="002F0441">
        <w:rPr>
          <w:i/>
          <w:iCs/>
          <w:lang w:val="id-ID"/>
        </w:rPr>
        <w:t>loss</w:t>
      </w:r>
      <w:proofErr w:type="spellEnd"/>
      <w:r w:rsidR="00BB138F" w:rsidRPr="002F0441">
        <w:rPr>
          <w:lang w:val="id-ID"/>
        </w:rPr>
        <w:t>, pemerintah mempertimbangkan kembali pelaksanaan pembelajaran tatap muka (PTM)</w:t>
      </w:r>
      <w:r w:rsidR="00A44813" w:rsidRPr="002F0441">
        <w:rPr>
          <w:lang w:val="id-ID"/>
        </w:rPr>
        <w:t xml:space="preserve"> …” Maka pernyataan 2 sesuai dengan teks.</w:t>
      </w:r>
    </w:p>
    <w:p w14:paraId="6CC51530" w14:textId="04FEAE42" w:rsidR="00A44813" w:rsidRPr="002F0441" w:rsidRDefault="00A44813" w:rsidP="008C2A94">
      <w:pPr>
        <w:spacing w:after="0" w:line="240" w:lineRule="auto"/>
        <w:jc w:val="both"/>
        <w:rPr>
          <w:lang w:val="id-ID"/>
        </w:rPr>
      </w:pPr>
      <w:r w:rsidRPr="002F0441">
        <w:rPr>
          <w:b/>
          <w:bCs/>
          <w:lang w:val="id-ID"/>
        </w:rPr>
        <w:t xml:space="preserve">Pernyataan 3 </w:t>
      </w:r>
      <w:r w:rsidRPr="002F0441">
        <w:rPr>
          <w:lang w:val="id-ID"/>
        </w:rPr>
        <w:t>Pada teks dituliskan</w:t>
      </w:r>
      <w:r w:rsidR="005F463E" w:rsidRPr="002F0441">
        <w:rPr>
          <w:lang w:val="id-ID"/>
        </w:rPr>
        <w:t xml:space="preserve"> “… untuk memudahkan pengawasan, pemerintah juga akan mengintegrasikan aplikasi </w:t>
      </w:r>
      <w:proofErr w:type="spellStart"/>
      <w:r w:rsidR="005F463E" w:rsidRPr="002F0441">
        <w:rPr>
          <w:lang w:val="id-ID"/>
        </w:rPr>
        <w:t>PeduliLindungi</w:t>
      </w:r>
      <w:proofErr w:type="spellEnd"/>
      <w:r w:rsidR="005F463E" w:rsidRPr="002F0441">
        <w:rPr>
          <w:lang w:val="id-ID"/>
        </w:rPr>
        <w:t xml:space="preserve"> pada sistem satuan pendidikan</w:t>
      </w:r>
      <w:r w:rsidR="005B3824" w:rsidRPr="002F0441">
        <w:rPr>
          <w:lang w:val="id-ID"/>
        </w:rPr>
        <w:t xml:space="preserve"> …” Maka pernyataan 3 tidak sesuai dengan teks.</w:t>
      </w:r>
    </w:p>
    <w:p w14:paraId="396FD0E7" w14:textId="1B3C23F9" w:rsidR="005B3824" w:rsidRPr="002F0441" w:rsidRDefault="00897453" w:rsidP="008C2A94">
      <w:pPr>
        <w:spacing w:after="0" w:line="240" w:lineRule="auto"/>
        <w:jc w:val="both"/>
        <w:rPr>
          <w:lang w:val="id-ID"/>
        </w:rPr>
      </w:pPr>
      <w:r w:rsidRPr="002F0441">
        <w:rPr>
          <w:b/>
          <w:bCs/>
          <w:lang w:val="id-ID"/>
        </w:rPr>
        <w:t xml:space="preserve">Pernyataan 4 </w:t>
      </w:r>
      <w:r w:rsidRPr="002F0441">
        <w:rPr>
          <w:lang w:val="id-ID"/>
        </w:rPr>
        <w:t>Pada teks dituliskan “…</w:t>
      </w:r>
      <w:r w:rsidR="00BF709E" w:rsidRPr="002F0441">
        <w:rPr>
          <w:lang w:val="id-ID"/>
        </w:rPr>
        <w:t xml:space="preserve"> </w:t>
      </w:r>
      <w:r w:rsidR="00BF709E" w:rsidRPr="002F0441">
        <w:rPr>
          <w:lang w:val="id-ID"/>
        </w:rPr>
        <w:t xml:space="preserve">pemerintah juga akan menetapkan indikator </w:t>
      </w:r>
      <w:proofErr w:type="spellStart"/>
      <w:r w:rsidR="00BF709E" w:rsidRPr="002F0441">
        <w:rPr>
          <w:i/>
          <w:iCs/>
          <w:lang w:val="id-ID"/>
        </w:rPr>
        <w:t>positivity</w:t>
      </w:r>
      <w:proofErr w:type="spellEnd"/>
      <w:r w:rsidR="00BF709E" w:rsidRPr="002F0441">
        <w:rPr>
          <w:i/>
          <w:iCs/>
          <w:lang w:val="id-ID"/>
        </w:rPr>
        <w:t xml:space="preserve"> </w:t>
      </w:r>
      <w:proofErr w:type="spellStart"/>
      <w:r w:rsidR="00BF709E" w:rsidRPr="002F0441">
        <w:rPr>
          <w:i/>
          <w:iCs/>
          <w:lang w:val="id-ID"/>
        </w:rPr>
        <w:t>rate</w:t>
      </w:r>
      <w:proofErr w:type="spellEnd"/>
      <w:r w:rsidR="00BF709E" w:rsidRPr="002F0441">
        <w:rPr>
          <w:i/>
          <w:iCs/>
          <w:lang w:val="id-ID"/>
        </w:rPr>
        <w:t xml:space="preserve">. </w:t>
      </w:r>
      <w:r w:rsidR="00BF709E" w:rsidRPr="002F0441">
        <w:rPr>
          <w:lang w:val="id-ID"/>
        </w:rPr>
        <w:t>Indi</w:t>
      </w:r>
      <w:r w:rsidR="00EE6AFF" w:rsidRPr="002F0441">
        <w:rPr>
          <w:lang w:val="id-ID"/>
        </w:rPr>
        <w:t>k</w:t>
      </w:r>
      <w:r w:rsidR="00BF709E" w:rsidRPr="002F0441">
        <w:rPr>
          <w:lang w:val="id-ID"/>
        </w:rPr>
        <w:t>ator ini akan menjadi panduan tindakan apabila terdeteksi inf</w:t>
      </w:r>
      <w:r w:rsidR="00EE6AFF" w:rsidRPr="002F0441">
        <w:rPr>
          <w:lang w:val="id-ID"/>
        </w:rPr>
        <w:t>e</w:t>
      </w:r>
      <w:r w:rsidR="00BF709E" w:rsidRPr="002F0441">
        <w:rPr>
          <w:lang w:val="id-ID"/>
        </w:rPr>
        <w:t xml:space="preserve">ksi Covid-19 dengan </w:t>
      </w:r>
      <w:proofErr w:type="spellStart"/>
      <w:r w:rsidR="00BF709E" w:rsidRPr="002F0441">
        <w:rPr>
          <w:i/>
          <w:iCs/>
          <w:lang w:val="id-ID"/>
        </w:rPr>
        <w:t>positivity</w:t>
      </w:r>
      <w:proofErr w:type="spellEnd"/>
      <w:r w:rsidR="00BF709E" w:rsidRPr="002F0441">
        <w:rPr>
          <w:i/>
          <w:iCs/>
          <w:lang w:val="id-ID"/>
        </w:rPr>
        <w:t xml:space="preserve"> </w:t>
      </w:r>
      <w:proofErr w:type="spellStart"/>
      <w:r w:rsidR="00BF709E" w:rsidRPr="002F0441">
        <w:rPr>
          <w:i/>
          <w:iCs/>
          <w:lang w:val="id-ID"/>
        </w:rPr>
        <w:t>rate</w:t>
      </w:r>
      <w:proofErr w:type="spellEnd"/>
      <w:r w:rsidR="00BF709E" w:rsidRPr="002F0441">
        <w:rPr>
          <w:lang w:val="id-ID"/>
        </w:rPr>
        <w:t xml:space="preserve"> </w:t>
      </w:r>
      <w:r w:rsidR="00EE6AFF" w:rsidRPr="002F0441">
        <w:rPr>
          <w:lang w:val="id-ID"/>
        </w:rPr>
        <w:t>&lt; 1% …”</w:t>
      </w:r>
      <w:r w:rsidR="00402713" w:rsidRPr="002F0441">
        <w:rPr>
          <w:lang w:val="id-ID"/>
        </w:rPr>
        <w:t xml:space="preserve"> Maka pernyataan 4 sesuai dengan teks.</w:t>
      </w:r>
    </w:p>
    <w:p w14:paraId="3AF31944" w14:textId="3C84E30B" w:rsidR="00A13B7C" w:rsidRPr="002F0441" w:rsidRDefault="00A13B7C" w:rsidP="00A13B7C">
      <w:pPr>
        <w:pStyle w:val="ListParagraph"/>
        <w:spacing w:line="276" w:lineRule="auto"/>
        <w:ind w:left="0"/>
        <w:jc w:val="both"/>
        <w:rPr>
          <w:lang w:val="id-ID"/>
        </w:rPr>
      </w:pPr>
      <w:r w:rsidRPr="002F0441">
        <w:rPr>
          <w:b/>
          <w:bCs/>
          <w:lang w:val="id-ID"/>
        </w:rPr>
        <w:t xml:space="preserve">Pernyataan 5 </w:t>
      </w:r>
      <w:r w:rsidRPr="002F0441">
        <w:rPr>
          <w:lang w:val="id-ID"/>
        </w:rPr>
        <w:t>Pada teks dituliskan “… s</w:t>
      </w:r>
      <w:r w:rsidRPr="002F0441">
        <w:rPr>
          <w:lang w:val="id-ID"/>
        </w:rPr>
        <w:t>atuan pendidikan</w:t>
      </w:r>
      <w:r w:rsidRPr="002F0441">
        <w:rPr>
          <w:lang w:val="id-ID"/>
        </w:rPr>
        <w:t xml:space="preserve"> lain</w:t>
      </w:r>
      <w:r w:rsidRPr="002F0441">
        <w:rPr>
          <w:lang w:val="id-ID"/>
        </w:rPr>
        <w:t xml:space="preserve"> yang </w:t>
      </w:r>
      <w:r w:rsidRPr="002F0441">
        <w:rPr>
          <w:lang w:val="id-ID"/>
        </w:rPr>
        <w:t>telah</w:t>
      </w:r>
      <w:r w:rsidRPr="002F0441">
        <w:rPr>
          <w:lang w:val="id-ID"/>
        </w:rPr>
        <w:t xml:space="preserve"> menjalankan protokol </w:t>
      </w:r>
      <w:r w:rsidR="00A562B3" w:rsidRPr="002F0441">
        <w:rPr>
          <w:lang w:val="id-ID"/>
        </w:rPr>
        <w:t>Kesehatan dengan baik</w:t>
      </w:r>
      <w:r w:rsidRPr="002F0441">
        <w:rPr>
          <w:lang w:val="id-ID"/>
        </w:rPr>
        <w:t xml:space="preserve"> dan tanpa kasus dapat melanjutkan pelaksanaan PTM.</w:t>
      </w:r>
      <w:r w:rsidR="00A562B3" w:rsidRPr="002F0441">
        <w:rPr>
          <w:lang w:val="id-ID"/>
        </w:rPr>
        <w:t>” Maka pernyataan 5 tidak sesuai dengan teks.</w:t>
      </w:r>
    </w:p>
    <w:p w14:paraId="474864F2" w14:textId="49C275F3" w:rsidR="00A13B7C" w:rsidRPr="002F0441" w:rsidRDefault="00A13B7C" w:rsidP="008C2A94">
      <w:pPr>
        <w:spacing w:after="0" w:line="240" w:lineRule="auto"/>
        <w:jc w:val="both"/>
        <w:rPr>
          <w:lang w:val="id-ID"/>
        </w:rPr>
      </w:pPr>
    </w:p>
    <w:sectPr w:rsidR="00A13B7C" w:rsidRPr="002F0441" w:rsidSect="003D15B5">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88079" w14:textId="77777777" w:rsidR="00EE34E1" w:rsidRDefault="00EE34E1" w:rsidP="003436B0">
      <w:pPr>
        <w:spacing w:after="0" w:line="240" w:lineRule="auto"/>
      </w:pPr>
      <w:r>
        <w:separator/>
      </w:r>
    </w:p>
  </w:endnote>
  <w:endnote w:type="continuationSeparator" w:id="0">
    <w:p w14:paraId="47ABC0D2" w14:textId="77777777" w:rsidR="00EE34E1" w:rsidRDefault="00EE34E1" w:rsidP="00343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Frutiger-Light">
    <w:altName w:val="Times New Roman"/>
    <w:panose1 w:val="00000000000000000000"/>
    <w:charset w:val="00"/>
    <w:family w:val="roman"/>
    <w:notTrueType/>
    <w:pitch w:val="default"/>
    <w:sig w:usb0="00000003" w:usb1="00000000" w:usb2="00000000" w:usb3="00000000" w:csb0="00000001" w:csb1="00000000"/>
  </w:font>
  <w:font w:name="Frutiger-LightItalic">
    <w:altName w:val="Times New Roman"/>
    <w:panose1 w:val="0000000000000000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SGWPWH+ArchivoNarrow-Regular">
    <w:altName w:val="SGWPWH+ArchivoNarrow-Regular"/>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89148" w14:textId="77777777" w:rsidR="00EE34E1" w:rsidRDefault="00EE34E1" w:rsidP="003436B0">
      <w:pPr>
        <w:spacing w:after="0" w:line="240" w:lineRule="auto"/>
      </w:pPr>
      <w:r>
        <w:separator/>
      </w:r>
    </w:p>
  </w:footnote>
  <w:footnote w:type="continuationSeparator" w:id="0">
    <w:p w14:paraId="144F1D7C" w14:textId="77777777" w:rsidR="00EE34E1" w:rsidRDefault="00EE34E1" w:rsidP="003436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4F75"/>
    <w:multiLevelType w:val="hybridMultilevel"/>
    <w:tmpl w:val="E452DAC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3E7894"/>
    <w:multiLevelType w:val="hybridMultilevel"/>
    <w:tmpl w:val="42C01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76748"/>
    <w:multiLevelType w:val="hybridMultilevel"/>
    <w:tmpl w:val="178CB5C4"/>
    <w:lvl w:ilvl="0" w:tplc="9F1444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061D8"/>
    <w:multiLevelType w:val="hybridMultilevel"/>
    <w:tmpl w:val="F02687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538FF"/>
    <w:multiLevelType w:val="hybridMultilevel"/>
    <w:tmpl w:val="A0E4DE58"/>
    <w:lvl w:ilvl="0" w:tplc="EF2276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831528"/>
    <w:multiLevelType w:val="hybridMultilevel"/>
    <w:tmpl w:val="CC80BFE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9E36FFE"/>
    <w:multiLevelType w:val="hybridMultilevel"/>
    <w:tmpl w:val="6166256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BBC532D"/>
    <w:multiLevelType w:val="hybridMultilevel"/>
    <w:tmpl w:val="D6DE7F40"/>
    <w:lvl w:ilvl="0" w:tplc="1DEE75B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0EB43A2E"/>
    <w:multiLevelType w:val="hybridMultilevel"/>
    <w:tmpl w:val="73B461D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F3230BE"/>
    <w:multiLevelType w:val="hybridMultilevel"/>
    <w:tmpl w:val="4214616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EA31B8"/>
    <w:multiLevelType w:val="hybridMultilevel"/>
    <w:tmpl w:val="4F12BA4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367DC5"/>
    <w:multiLevelType w:val="hybridMultilevel"/>
    <w:tmpl w:val="6EDA04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1504BD4"/>
    <w:multiLevelType w:val="hybridMultilevel"/>
    <w:tmpl w:val="9D5C40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33316"/>
    <w:multiLevelType w:val="hybridMultilevel"/>
    <w:tmpl w:val="2B8E6E50"/>
    <w:lvl w:ilvl="0" w:tplc="C8445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666369"/>
    <w:multiLevelType w:val="hybridMultilevel"/>
    <w:tmpl w:val="E736B834"/>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9269E7"/>
    <w:multiLevelType w:val="hybridMultilevel"/>
    <w:tmpl w:val="E5F202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9456CE"/>
    <w:multiLevelType w:val="hybridMultilevel"/>
    <w:tmpl w:val="B568E222"/>
    <w:lvl w:ilvl="0" w:tplc="6554C624">
      <w:start w:val="1"/>
      <w:numFmt w:val="lowerLetter"/>
      <w:lvlText w:val="%1."/>
      <w:lvlJc w:val="right"/>
      <w:pPr>
        <w:ind w:left="720" w:hanging="360"/>
      </w:pPr>
      <w:rPr>
        <w:rFonts w:hint="default"/>
      </w:rPr>
    </w:lvl>
    <w:lvl w:ilvl="1" w:tplc="04090019">
      <w:start w:val="1"/>
      <w:numFmt w:val="lowerLetter"/>
      <w:lvlText w:val="%2."/>
      <w:lvlJc w:val="left"/>
      <w:pPr>
        <w:ind w:left="1440" w:hanging="360"/>
      </w:pPr>
    </w:lvl>
    <w:lvl w:ilvl="2" w:tplc="B776CB5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6E794E"/>
    <w:multiLevelType w:val="hybridMultilevel"/>
    <w:tmpl w:val="754A37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BF0EC3"/>
    <w:multiLevelType w:val="hybridMultilevel"/>
    <w:tmpl w:val="E708D9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52600B7"/>
    <w:multiLevelType w:val="hybridMultilevel"/>
    <w:tmpl w:val="342496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FC66FC"/>
    <w:multiLevelType w:val="hybridMultilevel"/>
    <w:tmpl w:val="D1F8C064"/>
    <w:lvl w:ilvl="0" w:tplc="769E21A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1" w15:restartNumberingAfterBreak="0">
    <w:nsid w:val="190F027D"/>
    <w:multiLevelType w:val="hybridMultilevel"/>
    <w:tmpl w:val="76DC3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9D53D0"/>
    <w:multiLevelType w:val="hybridMultilevel"/>
    <w:tmpl w:val="1248A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B02594"/>
    <w:multiLevelType w:val="hybridMultilevel"/>
    <w:tmpl w:val="8C8A2B5A"/>
    <w:lvl w:ilvl="0" w:tplc="06182C1A">
      <w:numFmt w:val="bullet"/>
      <w:lvlText w:val="•"/>
      <w:lvlJc w:val="left"/>
      <w:pPr>
        <w:ind w:left="1148" w:hanging="360"/>
      </w:pPr>
      <w:rPr>
        <w:rFonts w:ascii="Calibri" w:eastAsiaTheme="minorHAnsi" w:hAnsi="Calibri" w:cstheme="minorBidi"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24" w15:restartNumberingAfterBreak="0">
    <w:nsid w:val="1A6C6215"/>
    <w:multiLevelType w:val="hybridMultilevel"/>
    <w:tmpl w:val="05B8E2C6"/>
    <w:lvl w:ilvl="0" w:tplc="99D2858E">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1706DB"/>
    <w:multiLevelType w:val="hybridMultilevel"/>
    <w:tmpl w:val="3AFAFF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B038FA"/>
    <w:multiLevelType w:val="hybridMultilevel"/>
    <w:tmpl w:val="FB301482"/>
    <w:lvl w:ilvl="0" w:tplc="99D285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CF16E1D"/>
    <w:multiLevelType w:val="hybridMultilevel"/>
    <w:tmpl w:val="1D56E7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04C2FF8"/>
    <w:multiLevelType w:val="hybridMultilevel"/>
    <w:tmpl w:val="16529576"/>
    <w:lvl w:ilvl="0" w:tplc="9DD4493E">
      <w:start w:val="1"/>
      <w:numFmt w:val="decimal"/>
      <w:lvlText w:val="%1."/>
      <w:lvlJc w:val="righ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DA0F71"/>
    <w:multiLevelType w:val="hybridMultilevel"/>
    <w:tmpl w:val="374A8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E5176E"/>
    <w:multiLevelType w:val="hybridMultilevel"/>
    <w:tmpl w:val="091A8910"/>
    <w:lvl w:ilvl="0" w:tplc="EF2276E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16B3692"/>
    <w:multiLevelType w:val="hybridMultilevel"/>
    <w:tmpl w:val="79F0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957762"/>
    <w:multiLevelType w:val="hybridMultilevel"/>
    <w:tmpl w:val="4ACE3000"/>
    <w:lvl w:ilvl="0" w:tplc="0409000F">
      <w:start w:val="1"/>
      <w:numFmt w:val="decimal"/>
      <w:lvlText w:val="%1."/>
      <w:lvlJc w:val="left"/>
      <w:pPr>
        <w:ind w:left="720" w:hanging="360"/>
      </w:pPr>
    </w:lvl>
    <w:lvl w:ilvl="1" w:tplc="06182C1A">
      <w:numFmt w:val="bullet"/>
      <w:lvlText w:val="•"/>
      <w:lvlJc w:val="left"/>
      <w:pPr>
        <w:ind w:left="1440" w:hanging="360"/>
      </w:pPr>
      <w:rPr>
        <w:rFonts w:ascii="Calibri" w:eastAsiaTheme="minorHAnsi" w:hAnsi="Calibri" w:cstheme="minorBidi" w:hint="default"/>
      </w:rPr>
    </w:lvl>
    <w:lvl w:ilvl="2" w:tplc="E1E84520">
      <w:start w:val="1"/>
      <w:numFmt w:val="low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2611EDA"/>
    <w:multiLevelType w:val="hybridMultilevel"/>
    <w:tmpl w:val="8AAEB51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2CC265A"/>
    <w:multiLevelType w:val="hybridMultilevel"/>
    <w:tmpl w:val="ED1497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177036"/>
    <w:multiLevelType w:val="hybridMultilevel"/>
    <w:tmpl w:val="09763C3C"/>
    <w:lvl w:ilvl="0" w:tplc="04090019">
      <w:start w:val="1"/>
      <w:numFmt w:val="lowerLetter"/>
      <w:lvlText w:val="%1."/>
      <w:lvlJc w:val="left"/>
      <w:pPr>
        <w:ind w:left="720" w:hanging="360"/>
      </w:pPr>
    </w:lvl>
    <w:lvl w:ilvl="1" w:tplc="9AB0DA9A">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4655D81"/>
    <w:multiLevelType w:val="hybridMultilevel"/>
    <w:tmpl w:val="F26242B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5CA6F29"/>
    <w:multiLevelType w:val="hybridMultilevel"/>
    <w:tmpl w:val="8B803A1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25F2672E"/>
    <w:multiLevelType w:val="hybridMultilevel"/>
    <w:tmpl w:val="47421B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5A6B8A"/>
    <w:multiLevelType w:val="hybridMultilevel"/>
    <w:tmpl w:val="AC585CC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7A1CDB"/>
    <w:multiLevelType w:val="hybridMultilevel"/>
    <w:tmpl w:val="4EF0AF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17246E"/>
    <w:multiLevelType w:val="hybridMultilevel"/>
    <w:tmpl w:val="9B6C14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8BC7685"/>
    <w:multiLevelType w:val="hybridMultilevel"/>
    <w:tmpl w:val="370C52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9FE25A9"/>
    <w:multiLevelType w:val="hybridMultilevel"/>
    <w:tmpl w:val="086C82D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2A774376"/>
    <w:multiLevelType w:val="hybridMultilevel"/>
    <w:tmpl w:val="948C2AA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2CFD1AF6"/>
    <w:multiLevelType w:val="hybridMultilevel"/>
    <w:tmpl w:val="1FE626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EF07A6D"/>
    <w:multiLevelType w:val="hybridMultilevel"/>
    <w:tmpl w:val="0FA23F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1013255"/>
    <w:multiLevelType w:val="hybridMultilevel"/>
    <w:tmpl w:val="56264B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19B3615"/>
    <w:multiLevelType w:val="hybridMultilevel"/>
    <w:tmpl w:val="A740E894"/>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9" w15:restartNumberingAfterBreak="0">
    <w:nsid w:val="327B5016"/>
    <w:multiLevelType w:val="hybridMultilevel"/>
    <w:tmpl w:val="BBF08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624E3B"/>
    <w:multiLevelType w:val="hybridMultilevel"/>
    <w:tmpl w:val="DCAC45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497325B"/>
    <w:multiLevelType w:val="hybridMultilevel"/>
    <w:tmpl w:val="F69E8E12"/>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5AA67E5"/>
    <w:multiLevelType w:val="hybridMultilevel"/>
    <w:tmpl w:val="009CA2D2"/>
    <w:lvl w:ilvl="0" w:tplc="2DEC1B8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769638B"/>
    <w:multiLevelType w:val="hybridMultilevel"/>
    <w:tmpl w:val="4404A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C305017"/>
    <w:multiLevelType w:val="hybridMultilevel"/>
    <w:tmpl w:val="9D94B5A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42377D2E"/>
    <w:multiLevelType w:val="hybridMultilevel"/>
    <w:tmpl w:val="31AE300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42822AF8"/>
    <w:multiLevelType w:val="hybridMultilevel"/>
    <w:tmpl w:val="41E0B8F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44274EAA"/>
    <w:multiLevelType w:val="hybridMultilevel"/>
    <w:tmpl w:val="051EB1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45E0B32"/>
    <w:multiLevelType w:val="hybridMultilevel"/>
    <w:tmpl w:val="3EC0DA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4832424"/>
    <w:multiLevelType w:val="hybridMultilevel"/>
    <w:tmpl w:val="8714936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44D151FB"/>
    <w:multiLevelType w:val="hybridMultilevel"/>
    <w:tmpl w:val="ACB2A51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7276821"/>
    <w:multiLevelType w:val="hybridMultilevel"/>
    <w:tmpl w:val="0DFA7BE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73A3D2C"/>
    <w:multiLevelType w:val="hybridMultilevel"/>
    <w:tmpl w:val="FE6E7D2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487B6A8D"/>
    <w:multiLevelType w:val="hybridMultilevel"/>
    <w:tmpl w:val="04DE37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88A2ACA"/>
    <w:multiLevelType w:val="hybridMultilevel"/>
    <w:tmpl w:val="837A680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49B15CF2"/>
    <w:multiLevelType w:val="hybridMultilevel"/>
    <w:tmpl w:val="FA204E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A8B01E3"/>
    <w:multiLevelType w:val="hybridMultilevel"/>
    <w:tmpl w:val="230E177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4BB52032"/>
    <w:multiLevelType w:val="hybridMultilevel"/>
    <w:tmpl w:val="91D4E75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4D515D21"/>
    <w:multiLevelType w:val="hybridMultilevel"/>
    <w:tmpl w:val="FC5A905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4DCD6A0A"/>
    <w:multiLevelType w:val="hybridMultilevel"/>
    <w:tmpl w:val="8CBA5A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DFD15E1"/>
    <w:multiLevelType w:val="hybridMultilevel"/>
    <w:tmpl w:val="118A431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4EC47A5B"/>
    <w:multiLevelType w:val="hybridMultilevel"/>
    <w:tmpl w:val="A252AF12"/>
    <w:lvl w:ilvl="0" w:tplc="04090019">
      <w:start w:val="1"/>
      <w:numFmt w:val="lowerLetter"/>
      <w:lvlText w:val="%1."/>
      <w:lvlJc w:val="left"/>
      <w:pPr>
        <w:ind w:left="720" w:hanging="360"/>
      </w:pPr>
    </w:lvl>
    <w:lvl w:ilvl="1" w:tplc="CA9E896E">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F8850F7"/>
    <w:multiLevelType w:val="hybridMultilevel"/>
    <w:tmpl w:val="8E7002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509B0209"/>
    <w:multiLevelType w:val="hybridMultilevel"/>
    <w:tmpl w:val="97646478"/>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4" w15:restartNumberingAfterBreak="0">
    <w:nsid w:val="517E0CBD"/>
    <w:multiLevelType w:val="hybridMultilevel"/>
    <w:tmpl w:val="D6D8BDF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52747F71"/>
    <w:multiLevelType w:val="hybridMultilevel"/>
    <w:tmpl w:val="F1F872C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52DA3F21"/>
    <w:multiLevelType w:val="hybridMultilevel"/>
    <w:tmpl w:val="8BD87A38"/>
    <w:lvl w:ilvl="0" w:tplc="AC12D85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43B21BD"/>
    <w:multiLevelType w:val="hybridMultilevel"/>
    <w:tmpl w:val="2EFA8B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54CC5777"/>
    <w:multiLevelType w:val="hybridMultilevel"/>
    <w:tmpl w:val="D0CCD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5172578"/>
    <w:multiLevelType w:val="hybridMultilevel"/>
    <w:tmpl w:val="6BCA82E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55EF073A"/>
    <w:multiLevelType w:val="hybridMultilevel"/>
    <w:tmpl w:val="FA2C1BBA"/>
    <w:lvl w:ilvl="0" w:tplc="9DD4493E">
      <w:start w:val="1"/>
      <w:numFmt w:val="decimal"/>
      <w:lvlText w:val="%1."/>
      <w:lvlJc w:val="righ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61E028D"/>
    <w:multiLevelType w:val="hybridMultilevel"/>
    <w:tmpl w:val="FFE0EEA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56641216"/>
    <w:multiLevelType w:val="hybridMultilevel"/>
    <w:tmpl w:val="B9CC797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3" w15:restartNumberingAfterBreak="0">
    <w:nsid w:val="56C57D1F"/>
    <w:multiLevelType w:val="hybridMultilevel"/>
    <w:tmpl w:val="B0A2CF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76743BD"/>
    <w:multiLevelType w:val="hybridMultilevel"/>
    <w:tmpl w:val="B3BCC3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8BC7F23"/>
    <w:multiLevelType w:val="hybridMultilevel"/>
    <w:tmpl w:val="6E1A36E8"/>
    <w:lvl w:ilvl="0" w:tplc="04090019">
      <w:start w:val="1"/>
      <w:numFmt w:val="lowerLetter"/>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99C0EE3"/>
    <w:multiLevelType w:val="hybridMultilevel"/>
    <w:tmpl w:val="ECB2F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9FB3081"/>
    <w:multiLevelType w:val="hybridMultilevel"/>
    <w:tmpl w:val="01BC0B9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5FDB17F1"/>
    <w:multiLevelType w:val="hybridMultilevel"/>
    <w:tmpl w:val="E62EF372"/>
    <w:lvl w:ilvl="0" w:tplc="04090011">
      <w:start w:val="1"/>
      <w:numFmt w:val="decimal"/>
      <w:lvlText w:val="%1)"/>
      <w:lvlJc w:val="left"/>
      <w:pPr>
        <w:ind w:left="2700" w:hanging="360"/>
      </w:pPr>
    </w:lvl>
    <w:lvl w:ilvl="1" w:tplc="FC32D426">
      <w:start w:val="1"/>
      <w:numFmt w:val="decimal"/>
      <w:lvlText w:val="%2."/>
      <w:lvlJc w:val="left"/>
      <w:pPr>
        <w:ind w:left="3420" w:hanging="360"/>
      </w:pPr>
      <w:rPr>
        <w:rFonts w:hint="default"/>
      </w:r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9" w15:restartNumberingAfterBreak="0">
    <w:nsid w:val="60A97EF6"/>
    <w:multiLevelType w:val="hybridMultilevel"/>
    <w:tmpl w:val="E1C250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1862CBD"/>
    <w:multiLevelType w:val="hybridMultilevel"/>
    <w:tmpl w:val="F2A2E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3F575C1"/>
    <w:multiLevelType w:val="hybridMultilevel"/>
    <w:tmpl w:val="95380318"/>
    <w:lvl w:ilvl="0" w:tplc="404C1CA2">
      <w:start w:val="1"/>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4763C96"/>
    <w:multiLevelType w:val="hybridMultilevel"/>
    <w:tmpl w:val="3120196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65D72EF7"/>
    <w:multiLevelType w:val="hybridMultilevel"/>
    <w:tmpl w:val="F3385FE2"/>
    <w:lvl w:ilvl="0" w:tplc="CAD01C8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B3803D5"/>
    <w:multiLevelType w:val="hybridMultilevel"/>
    <w:tmpl w:val="7690FB54"/>
    <w:lvl w:ilvl="0" w:tplc="0152F5C2">
      <w:start w:val="1"/>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B6431CB"/>
    <w:multiLevelType w:val="hybridMultilevel"/>
    <w:tmpl w:val="CE1C801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6D1874F8"/>
    <w:multiLevelType w:val="hybridMultilevel"/>
    <w:tmpl w:val="A3D0F65A"/>
    <w:lvl w:ilvl="0" w:tplc="5F3E2718">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D1F7F05"/>
    <w:multiLevelType w:val="hybridMultilevel"/>
    <w:tmpl w:val="F99675BC"/>
    <w:lvl w:ilvl="0" w:tplc="AF92F7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E200FD3"/>
    <w:multiLevelType w:val="hybridMultilevel"/>
    <w:tmpl w:val="AA30A54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6E230E1B"/>
    <w:multiLevelType w:val="hybridMultilevel"/>
    <w:tmpl w:val="8E9C94F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6E824F44"/>
    <w:multiLevelType w:val="hybridMultilevel"/>
    <w:tmpl w:val="6AEC370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6F207D5F"/>
    <w:multiLevelType w:val="hybridMultilevel"/>
    <w:tmpl w:val="F71226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0182742"/>
    <w:multiLevelType w:val="hybridMultilevel"/>
    <w:tmpl w:val="AA9A8A4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702760D3"/>
    <w:multiLevelType w:val="hybridMultilevel"/>
    <w:tmpl w:val="96F01A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20212D4"/>
    <w:multiLevelType w:val="hybridMultilevel"/>
    <w:tmpl w:val="058E7FCE"/>
    <w:lvl w:ilvl="0" w:tplc="F8544AC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5" w15:restartNumberingAfterBreak="0">
    <w:nsid w:val="72E3502E"/>
    <w:multiLevelType w:val="hybridMultilevel"/>
    <w:tmpl w:val="5A2476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056D04"/>
    <w:multiLevelType w:val="hybridMultilevel"/>
    <w:tmpl w:val="E01AC04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6764FA9"/>
    <w:multiLevelType w:val="hybridMultilevel"/>
    <w:tmpl w:val="7AC673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74C60FF"/>
    <w:multiLevelType w:val="hybridMultilevel"/>
    <w:tmpl w:val="AAC27C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7CC1AFE"/>
    <w:multiLevelType w:val="hybridMultilevel"/>
    <w:tmpl w:val="62B66970"/>
    <w:lvl w:ilvl="0" w:tplc="628C1AD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15:restartNumberingAfterBreak="0">
    <w:nsid w:val="7978430A"/>
    <w:multiLevelType w:val="hybridMultilevel"/>
    <w:tmpl w:val="130609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A695894"/>
    <w:multiLevelType w:val="hybridMultilevel"/>
    <w:tmpl w:val="E4C85DA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7BE24FDC"/>
    <w:multiLevelType w:val="hybridMultilevel"/>
    <w:tmpl w:val="E78460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BF70FBD"/>
    <w:multiLevelType w:val="hybridMultilevel"/>
    <w:tmpl w:val="DD86F7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4" w15:restartNumberingAfterBreak="0">
    <w:nsid w:val="7CAE682C"/>
    <w:multiLevelType w:val="hybridMultilevel"/>
    <w:tmpl w:val="524A5D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D4B0859"/>
    <w:multiLevelType w:val="hybridMultilevel"/>
    <w:tmpl w:val="EDE298F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15:restartNumberingAfterBreak="0">
    <w:nsid w:val="7E931FD4"/>
    <w:multiLevelType w:val="hybridMultilevel"/>
    <w:tmpl w:val="6C7C56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E986979"/>
    <w:multiLevelType w:val="hybridMultilevel"/>
    <w:tmpl w:val="2C1EC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8584939">
    <w:abstractNumId w:val="32"/>
  </w:num>
  <w:num w:numId="2" w16cid:durableId="1603731537">
    <w:abstractNumId w:val="31"/>
  </w:num>
  <w:num w:numId="3" w16cid:durableId="1517309228">
    <w:abstractNumId w:val="49"/>
  </w:num>
  <w:num w:numId="4" w16cid:durableId="2046565177">
    <w:abstractNumId w:val="104"/>
  </w:num>
  <w:num w:numId="5" w16cid:durableId="375085638">
    <w:abstractNumId w:val="15"/>
  </w:num>
  <w:num w:numId="6" w16cid:durableId="1229995199">
    <w:abstractNumId w:val="69"/>
  </w:num>
  <w:num w:numId="7" w16cid:durableId="1967396007">
    <w:abstractNumId w:val="73"/>
  </w:num>
  <w:num w:numId="8" w16cid:durableId="325599881">
    <w:abstractNumId w:val="40"/>
  </w:num>
  <w:num w:numId="9" w16cid:durableId="1452045371">
    <w:abstractNumId w:val="110"/>
  </w:num>
  <w:num w:numId="10" w16cid:durableId="868378953">
    <w:abstractNumId w:val="88"/>
  </w:num>
  <w:num w:numId="11" w16cid:durableId="434987297">
    <w:abstractNumId w:val="63"/>
  </w:num>
  <w:num w:numId="12" w16cid:durableId="1353334597">
    <w:abstractNumId w:val="25"/>
  </w:num>
  <w:num w:numId="13" w16cid:durableId="960265963">
    <w:abstractNumId w:val="90"/>
  </w:num>
  <w:num w:numId="14" w16cid:durableId="1841382274">
    <w:abstractNumId w:val="84"/>
  </w:num>
  <w:num w:numId="15" w16cid:durableId="1992563558">
    <w:abstractNumId w:val="46"/>
  </w:num>
  <w:num w:numId="16" w16cid:durableId="1210848061">
    <w:abstractNumId w:val="97"/>
  </w:num>
  <w:num w:numId="17" w16cid:durableId="769818505">
    <w:abstractNumId w:val="115"/>
  </w:num>
  <w:num w:numId="18" w16cid:durableId="1221597796">
    <w:abstractNumId w:val="62"/>
  </w:num>
  <w:num w:numId="19" w16cid:durableId="1651054329">
    <w:abstractNumId w:val="64"/>
  </w:num>
  <w:num w:numId="20" w16cid:durableId="1200633318">
    <w:abstractNumId w:val="74"/>
  </w:num>
  <w:num w:numId="21" w16cid:durableId="844638692">
    <w:abstractNumId w:val="9"/>
  </w:num>
  <w:num w:numId="22" w16cid:durableId="1616598207">
    <w:abstractNumId w:val="53"/>
  </w:num>
  <w:num w:numId="23" w16cid:durableId="927470950">
    <w:abstractNumId w:val="1"/>
  </w:num>
  <w:num w:numId="24" w16cid:durableId="861013020">
    <w:abstractNumId w:val="29"/>
  </w:num>
  <w:num w:numId="25" w16cid:durableId="2024741586">
    <w:abstractNumId w:val="16"/>
  </w:num>
  <w:num w:numId="26" w16cid:durableId="1928659854">
    <w:abstractNumId w:val="80"/>
  </w:num>
  <w:num w:numId="27" w16cid:durableId="438377540">
    <w:abstractNumId w:val="108"/>
  </w:num>
  <w:num w:numId="28" w16cid:durableId="1166703229">
    <w:abstractNumId w:val="27"/>
  </w:num>
  <w:num w:numId="29" w16cid:durableId="1486891698">
    <w:abstractNumId w:val="59"/>
  </w:num>
  <w:num w:numId="30" w16cid:durableId="1648125392">
    <w:abstractNumId w:val="54"/>
  </w:num>
  <w:num w:numId="31" w16cid:durableId="298264300">
    <w:abstractNumId w:val="66"/>
  </w:num>
  <w:num w:numId="32" w16cid:durableId="730350444">
    <w:abstractNumId w:val="95"/>
  </w:num>
  <w:num w:numId="33" w16cid:durableId="1638098843">
    <w:abstractNumId w:val="45"/>
  </w:num>
  <w:num w:numId="34" w16cid:durableId="1198084372">
    <w:abstractNumId w:val="85"/>
  </w:num>
  <w:num w:numId="35" w16cid:durableId="1384405196">
    <w:abstractNumId w:val="71"/>
  </w:num>
  <w:num w:numId="36" w16cid:durableId="199317333">
    <w:abstractNumId w:val="50"/>
  </w:num>
  <w:num w:numId="37" w16cid:durableId="1769692946">
    <w:abstractNumId w:val="35"/>
  </w:num>
  <w:num w:numId="38" w16cid:durableId="1274559271">
    <w:abstractNumId w:val="107"/>
  </w:num>
  <w:num w:numId="39" w16cid:durableId="754087280">
    <w:abstractNumId w:val="89"/>
  </w:num>
  <w:num w:numId="40" w16cid:durableId="1962569270">
    <w:abstractNumId w:val="83"/>
  </w:num>
  <w:num w:numId="41" w16cid:durableId="1789658095">
    <w:abstractNumId w:val="34"/>
  </w:num>
  <w:num w:numId="42" w16cid:durableId="1215627296">
    <w:abstractNumId w:val="10"/>
  </w:num>
  <w:num w:numId="43" w16cid:durableId="697004835">
    <w:abstractNumId w:val="100"/>
  </w:num>
  <w:num w:numId="44" w16cid:durableId="355692082">
    <w:abstractNumId w:val="56"/>
  </w:num>
  <w:num w:numId="45" w16cid:durableId="1572545936">
    <w:abstractNumId w:val="51"/>
  </w:num>
  <w:num w:numId="46" w16cid:durableId="1648124183">
    <w:abstractNumId w:val="112"/>
  </w:num>
  <w:num w:numId="47" w16cid:durableId="691107702">
    <w:abstractNumId w:val="38"/>
  </w:num>
  <w:num w:numId="48" w16cid:durableId="786046507">
    <w:abstractNumId w:val="14"/>
  </w:num>
  <w:num w:numId="49" w16cid:durableId="748305744">
    <w:abstractNumId w:val="65"/>
  </w:num>
  <w:num w:numId="50" w16cid:durableId="375353125">
    <w:abstractNumId w:val="3"/>
  </w:num>
  <w:num w:numId="51" w16cid:durableId="2012903685">
    <w:abstractNumId w:val="60"/>
  </w:num>
  <w:num w:numId="52" w16cid:durableId="1245725767">
    <w:abstractNumId w:val="114"/>
  </w:num>
  <w:num w:numId="53" w16cid:durableId="1785883158">
    <w:abstractNumId w:val="113"/>
  </w:num>
  <w:num w:numId="54" w16cid:durableId="745766424">
    <w:abstractNumId w:val="41"/>
  </w:num>
  <w:num w:numId="55" w16cid:durableId="1171992892">
    <w:abstractNumId w:val="58"/>
  </w:num>
  <w:num w:numId="56" w16cid:durableId="1897231509">
    <w:abstractNumId w:val="117"/>
  </w:num>
  <w:num w:numId="57" w16cid:durableId="1139810135">
    <w:abstractNumId w:val="42"/>
  </w:num>
  <w:num w:numId="58" w16cid:durableId="144979773">
    <w:abstractNumId w:val="116"/>
  </w:num>
  <w:num w:numId="59" w16cid:durableId="37438327">
    <w:abstractNumId w:val="57"/>
  </w:num>
  <w:num w:numId="60" w16cid:durableId="338581422">
    <w:abstractNumId w:val="103"/>
  </w:num>
  <w:num w:numId="61" w16cid:durableId="1377849829">
    <w:abstractNumId w:val="47"/>
  </w:num>
  <w:num w:numId="62" w16cid:durableId="375278963">
    <w:abstractNumId w:val="12"/>
  </w:num>
  <w:num w:numId="63" w16cid:durableId="1589540058">
    <w:abstractNumId w:val="105"/>
  </w:num>
  <w:num w:numId="64" w16cid:durableId="1263150241">
    <w:abstractNumId w:val="86"/>
  </w:num>
  <w:num w:numId="65" w16cid:durableId="1028750427">
    <w:abstractNumId w:val="106"/>
  </w:num>
  <w:num w:numId="66" w16cid:durableId="973605010">
    <w:abstractNumId w:val="99"/>
  </w:num>
  <w:num w:numId="67" w16cid:durableId="260725779">
    <w:abstractNumId w:val="77"/>
  </w:num>
  <w:num w:numId="68" w16cid:durableId="1671985516">
    <w:abstractNumId w:val="68"/>
  </w:num>
  <w:num w:numId="69" w16cid:durableId="316418540">
    <w:abstractNumId w:val="67"/>
  </w:num>
  <w:num w:numId="70" w16cid:durableId="267783949">
    <w:abstractNumId w:val="5"/>
  </w:num>
  <w:num w:numId="71" w16cid:durableId="2083871372">
    <w:abstractNumId w:val="17"/>
  </w:num>
  <w:num w:numId="72" w16cid:durableId="1975870589">
    <w:abstractNumId w:val="72"/>
  </w:num>
  <w:num w:numId="73" w16cid:durableId="698746232">
    <w:abstractNumId w:val="20"/>
  </w:num>
  <w:num w:numId="74" w16cid:durableId="589630218">
    <w:abstractNumId w:val="13"/>
  </w:num>
  <w:num w:numId="75" w16cid:durableId="2129469822">
    <w:abstractNumId w:val="24"/>
  </w:num>
  <w:num w:numId="76" w16cid:durableId="1726903604">
    <w:abstractNumId w:val="26"/>
  </w:num>
  <w:num w:numId="77" w16cid:durableId="302543717">
    <w:abstractNumId w:val="91"/>
  </w:num>
  <w:num w:numId="78" w16cid:durableId="938414942">
    <w:abstractNumId w:val="101"/>
  </w:num>
  <w:num w:numId="79" w16cid:durableId="176845934">
    <w:abstractNumId w:val="19"/>
  </w:num>
  <w:num w:numId="80" w16cid:durableId="314183988">
    <w:abstractNumId w:val="22"/>
  </w:num>
  <w:num w:numId="81" w16cid:durableId="753744027">
    <w:abstractNumId w:val="76"/>
  </w:num>
  <w:num w:numId="82" w16cid:durableId="253131947">
    <w:abstractNumId w:val="102"/>
  </w:num>
  <w:num w:numId="83" w16cid:durableId="752507755">
    <w:abstractNumId w:val="11"/>
  </w:num>
  <w:num w:numId="84" w16cid:durableId="1239097696">
    <w:abstractNumId w:val="75"/>
  </w:num>
  <w:num w:numId="85" w16cid:durableId="859585841">
    <w:abstractNumId w:val="55"/>
  </w:num>
  <w:num w:numId="86" w16cid:durableId="1031494297">
    <w:abstractNumId w:val="78"/>
  </w:num>
  <w:num w:numId="87" w16cid:durableId="733890132">
    <w:abstractNumId w:val="4"/>
  </w:num>
  <w:num w:numId="88" w16cid:durableId="1639719757">
    <w:abstractNumId w:val="2"/>
  </w:num>
  <w:num w:numId="89" w16cid:durableId="314989723">
    <w:abstractNumId w:val="96"/>
  </w:num>
  <w:num w:numId="90" w16cid:durableId="1641769068">
    <w:abstractNumId w:val="109"/>
  </w:num>
  <w:num w:numId="91" w16cid:durableId="1932620450">
    <w:abstractNumId w:val="70"/>
  </w:num>
  <w:num w:numId="92" w16cid:durableId="1309016228">
    <w:abstractNumId w:val="79"/>
  </w:num>
  <w:num w:numId="93" w16cid:durableId="1678312247">
    <w:abstractNumId w:val="37"/>
  </w:num>
  <w:num w:numId="94" w16cid:durableId="2100440987">
    <w:abstractNumId w:val="87"/>
  </w:num>
  <w:num w:numId="95" w16cid:durableId="53235086">
    <w:abstractNumId w:val="6"/>
  </w:num>
  <w:num w:numId="96" w16cid:durableId="441416956">
    <w:abstractNumId w:val="98"/>
  </w:num>
  <w:num w:numId="97" w16cid:durableId="2116824051">
    <w:abstractNumId w:val="111"/>
  </w:num>
  <w:num w:numId="98" w16cid:durableId="736632698">
    <w:abstractNumId w:val="8"/>
  </w:num>
  <w:num w:numId="99" w16cid:durableId="1145395264">
    <w:abstractNumId w:val="36"/>
  </w:num>
  <w:num w:numId="100" w16cid:durableId="443812659">
    <w:abstractNumId w:val="43"/>
  </w:num>
  <w:num w:numId="101" w16cid:durableId="1731222060">
    <w:abstractNumId w:val="44"/>
  </w:num>
  <w:num w:numId="102" w16cid:durableId="472134848">
    <w:abstractNumId w:val="81"/>
  </w:num>
  <w:num w:numId="103" w16cid:durableId="630673404">
    <w:abstractNumId w:val="0"/>
  </w:num>
  <w:num w:numId="104" w16cid:durableId="677579786">
    <w:abstractNumId w:val="18"/>
  </w:num>
  <w:num w:numId="105" w16cid:durableId="1892187858">
    <w:abstractNumId w:val="92"/>
  </w:num>
  <w:num w:numId="106" w16cid:durableId="601301496">
    <w:abstractNumId w:val="21"/>
  </w:num>
  <w:num w:numId="107" w16cid:durableId="1624338253">
    <w:abstractNumId w:val="94"/>
  </w:num>
  <w:num w:numId="108" w16cid:durableId="2137328239">
    <w:abstractNumId w:val="23"/>
  </w:num>
  <w:num w:numId="109" w16cid:durableId="1494881115">
    <w:abstractNumId w:val="28"/>
  </w:num>
  <w:num w:numId="110" w16cid:durableId="1454976292">
    <w:abstractNumId w:val="39"/>
  </w:num>
  <w:num w:numId="111" w16cid:durableId="814296445">
    <w:abstractNumId w:val="33"/>
  </w:num>
  <w:num w:numId="112" w16cid:durableId="501433586">
    <w:abstractNumId w:val="61"/>
  </w:num>
  <w:num w:numId="113" w16cid:durableId="1861310451">
    <w:abstractNumId w:val="7"/>
  </w:num>
  <w:num w:numId="114" w16cid:durableId="799349634">
    <w:abstractNumId w:val="82"/>
  </w:num>
  <w:num w:numId="115" w16cid:durableId="327442086">
    <w:abstractNumId w:val="48"/>
  </w:num>
  <w:num w:numId="116" w16cid:durableId="1856652693">
    <w:abstractNumId w:val="30"/>
  </w:num>
  <w:num w:numId="117" w16cid:durableId="226647874">
    <w:abstractNumId w:val="52"/>
  </w:num>
  <w:num w:numId="118" w16cid:durableId="172961903">
    <w:abstractNumId w:val="9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5B5"/>
    <w:rsid w:val="000061DB"/>
    <w:rsid w:val="00012FF9"/>
    <w:rsid w:val="00015C8E"/>
    <w:rsid w:val="0001679F"/>
    <w:rsid w:val="00017758"/>
    <w:rsid w:val="00021869"/>
    <w:rsid w:val="000238A7"/>
    <w:rsid w:val="00030B84"/>
    <w:rsid w:val="0003105C"/>
    <w:rsid w:val="00036245"/>
    <w:rsid w:val="00036E0E"/>
    <w:rsid w:val="00037736"/>
    <w:rsid w:val="0004328F"/>
    <w:rsid w:val="000440CF"/>
    <w:rsid w:val="0004620D"/>
    <w:rsid w:val="00057E8B"/>
    <w:rsid w:val="00062204"/>
    <w:rsid w:val="00063567"/>
    <w:rsid w:val="00065B27"/>
    <w:rsid w:val="000755BB"/>
    <w:rsid w:val="0007721B"/>
    <w:rsid w:val="00092643"/>
    <w:rsid w:val="00093D8F"/>
    <w:rsid w:val="00097950"/>
    <w:rsid w:val="000A23C6"/>
    <w:rsid w:val="000A4D8B"/>
    <w:rsid w:val="000B0AF3"/>
    <w:rsid w:val="000B493D"/>
    <w:rsid w:val="000B6F31"/>
    <w:rsid w:val="000D0F01"/>
    <w:rsid w:val="000D63BC"/>
    <w:rsid w:val="000E692B"/>
    <w:rsid w:val="000F619A"/>
    <w:rsid w:val="00100F02"/>
    <w:rsid w:val="00105781"/>
    <w:rsid w:val="00106DB0"/>
    <w:rsid w:val="001110A2"/>
    <w:rsid w:val="001250F1"/>
    <w:rsid w:val="001371BA"/>
    <w:rsid w:val="00142F58"/>
    <w:rsid w:val="00143F96"/>
    <w:rsid w:val="00147546"/>
    <w:rsid w:val="00152405"/>
    <w:rsid w:val="00155696"/>
    <w:rsid w:val="00163F70"/>
    <w:rsid w:val="00172065"/>
    <w:rsid w:val="001914CF"/>
    <w:rsid w:val="001A119A"/>
    <w:rsid w:val="001B02D2"/>
    <w:rsid w:val="001B34BE"/>
    <w:rsid w:val="001C2E3D"/>
    <w:rsid w:val="001C5514"/>
    <w:rsid w:val="001E1ACF"/>
    <w:rsid w:val="001E2C0D"/>
    <w:rsid w:val="001F190E"/>
    <w:rsid w:val="001F51CD"/>
    <w:rsid w:val="001F70D9"/>
    <w:rsid w:val="00202BFD"/>
    <w:rsid w:val="00205590"/>
    <w:rsid w:val="0020593B"/>
    <w:rsid w:val="00206ABD"/>
    <w:rsid w:val="0021196B"/>
    <w:rsid w:val="00212C9F"/>
    <w:rsid w:val="00216A43"/>
    <w:rsid w:val="00216C27"/>
    <w:rsid w:val="002211FF"/>
    <w:rsid w:val="00225CCD"/>
    <w:rsid w:val="00237968"/>
    <w:rsid w:val="00240587"/>
    <w:rsid w:val="00253757"/>
    <w:rsid w:val="002565D8"/>
    <w:rsid w:val="002607DE"/>
    <w:rsid w:val="00260AD3"/>
    <w:rsid w:val="0026206B"/>
    <w:rsid w:val="00267650"/>
    <w:rsid w:val="002758C7"/>
    <w:rsid w:val="00276882"/>
    <w:rsid w:val="00282B10"/>
    <w:rsid w:val="00286163"/>
    <w:rsid w:val="00291A53"/>
    <w:rsid w:val="002A09DF"/>
    <w:rsid w:val="002A280E"/>
    <w:rsid w:val="002A37D7"/>
    <w:rsid w:val="002A4EBB"/>
    <w:rsid w:val="002B18AF"/>
    <w:rsid w:val="002B2A0C"/>
    <w:rsid w:val="002B3E03"/>
    <w:rsid w:val="002B7EFC"/>
    <w:rsid w:val="002C0F25"/>
    <w:rsid w:val="002E366E"/>
    <w:rsid w:val="002E3D19"/>
    <w:rsid w:val="002E4DA8"/>
    <w:rsid w:val="002E6883"/>
    <w:rsid w:val="002E7187"/>
    <w:rsid w:val="002F0441"/>
    <w:rsid w:val="002F4572"/>
    <w:rsid w:val="002F7549"/>
    <w:rsid w:val="003138C5"/>
    <w:rsid w:val="00316BA1"/>
    <w:rsid w:val="00317141"/>
    <w:rsid w:val="00322516"/>
    <w:rsid w:val="0033511E"/>
    <w:rsid w:val="00340CC4"/>
    <w:rsid w:val="003436B0"/>
    <w:rsid w:val="0034505B"/>
    <w:rsid w:val="0034647C"/>
    <w:rsid w:val="003472B3"/>
    <w:rsid w:val="00352AFA"/>
    <w:rsid w:val="0036426C"/>
    <w:rsid w:val="00366B41"/>
    <w:rsid w:val="00367A2B"/>
    <w:rsid w:val="00370E51"/>
    <w:rsid w:val="0037638D"/>
    <w:rsid w:val="00386C0B"/>
    <w:rsid w:val="00386F58"/>
    <w:rsid w:val="00397445"/>
    <w:rsid w:val="003A5D5E"/>
    <w:rsid w:val="003B5728"/>
    <w:rsid w:val="003C0FD6"/>
    <w:rsid w:val="003C12DA"/>
    <w:rsid w:val="003C5A71"/>
    <w:rsid w:val="003D15B5"/>
    <w:rsid w:val="003E03C2"/>
    <w:rsid w:val="003E1620"/>
    <w:rsid w:val="003E68CA"/>
    <w:rsid w:val="003F1534"/>
    <w:rsid w:val="00402713"/>
    <w:rsid w:val="004049FE"/>
    <w:rsid w:val="004066A9"/>
    <w:rsid w:val="00412EC5"/>
    <w:rsid w:val="00417138"/>
    <w:rsid w:val="00422BFB"/>
    <w:rsid w:val="00426C9E"/>
    <w:rsid w:val="00430DF4"/>
    <w:rsid w:val="00445B08"/>
    <w:rsid w:val="00457A97"/>
    <w:rsid w:val="00457C0D"/>
    <w:rsid w:val="0046239E"/>
    <w:rsid w:val="00464D5E"/>
    <w:rsid w:val="004713A9"/>
    <w:rsid w:val="00473F37"/>
    <w:rsid w:val="00475E17"/>
    <w:rsid w:val="004902DE"/>
    <w:rsid w:val="00492626"/>
    <w:rsid w:val="004930DF"/>
    <w:rsid w:val="004A1D9B"/>
    <w:rsid w:val="004B0EBB"/>
    <w:rsid w:val="004B300F"/>
    <w:rsid w:val="004B3158"/>
    <w:rsid w:val="004B39EB"/>
    <w:rsid w:val="004B6638"/>
    <w:rsid w:val="004B70AF"/>
    <w:rsid w:val="004C7CC4"/>
    <w:rsid w:val="004D0705"/>
    <w:rsid w:val="004D11F3"/>
    <w:rsid w:val="004D7CFD"/>
    <w:rsid w:val="004E7EE8"/>
    <w:rsid w:val="004F0576"/>
    <w:rsid w:val="004F0A76"/>
    <w:rsid w:val="004F0DD7"/>
    <w:rsid w:val="00501F44"/>
    <w:rsid w:val="0050658C"/>
    <w:rsid w:val="00507B91"/>
    <w:rsid w:val="00530EB5"/>
    <w:rsid w:val="005335AB"/>
    <w:rsid w:val="00542A77"/>
    <w:rsid w:val="00543E7D"/>
    <w:rsid w:val="00547187"/>
    <w:rsid w:val="00552146"/>
    <w:rsid w:val="00566858"/>
    <w:rsid w:val="00584047"/>
    <w:rsid w:val="00585436"/>
    <w:rsid w:val="0058545A"/>
    <w:rsid w:val="00587DC0"/>
    <w:rsid w:val="0059270D"/>
    <w:rsid w:val="005B1601"/>
    <w:rsid w:val="005B3824"/>
    <w:rsid w:val="005B5E29"/>
    <w:rsid w:val="005D2E10"/>
    <w:rsid w:val="005D6C4D"/>
    <w:rsid w:val="005E21EA"/>
    <w:rsid w:val="005E4811"/>
    <w:rsid w:val="005F463E"/>
    <w:rsid w:val="005F61F9"/>
    <w:rsid w:val="0060129E"/>
    <w:rsid w:val="006067D8"/>
    <w:rsid w:val="00612A87"/>
    <w:rsid w:val="0062060D"/>
    <w:rsid w:val="0062277A"/>
    <w:rsid w:val="00632A35"/>
    <w:rsid w:val="00655D6E"/>
    <w:rsid w:val="00663088"/>
    <w:rsid w:val="00670828"/>
    <w:rsid w:val="00676AB1"/>
    <w:rsid w:val="006772C4"/>
    <w:rsid w:val="00684606"/>
    <w:rsid w:val="00696275"/>
    <w:rsid w:val="006A0066"/>
    <w:rsid w:val="006B2674"/>
    <w:rsid w:val="006C2D70"/>
    <w:rsid w:val="006E00F4"/>
    <w:rsid w:val="006E1494"/>
    <w:rsid w:val="006E2A98"/>
    <w:rsid w:val="006F12BF"/>
    <w:rsid w:val="00702F76"/>
    <w:rsid w:val="00705630"/>
    <w:rsid w:val="00705AC7"/>
    <w:rsid w:val="0071019C"/>
    <w:rsid w:val="00715F1D"/>
    <w:rsid w:val="0072111F"/>
    <w:rsid w:val="007215FA"/>
    <w:rsid w:val="00730952"/>
    <w:rsid w:val="00740345"/>
    <w:rsid w:val="0074794C"/>
    <w:rsid w:val="00751E16"/>
    <w:rsid w:val="0075402C"/>
    <w:rsid w:val="007561DE"/>
    <w:rsid w:val="007634AC"/>
    <w:rsid w:val="007720F0"/>
    <w:rsid w:val="007752DB"/>
    <w:rsid w:val="007807B9"/>
    <w:rsid w:val="007808F4"/>
    <w:rsid w:val="00784415"/>
    <w:rsid w:val="00784DF1"/>
    <w:rsid w:val="007861F2"/>
    <w:rsid w:val="00792D15"/>
    <w:rsid w:val="00792EB3"/>
    <w:rsid w:val="00794661"/>
    <w:rsid w:val="007A2C35"/>
    <w:rsid w:val="007A38CF"/>
    <w:rsid w:val="007B0D9B"/>
    <w:rsid w:val="007B4A18"/>
    <w:rsid w:val="007B69E4"/>
    <w:rsid w:val="007B7541"/>
    <w:rsid w:val="007C2239"/>
    <w:rsid w:val="007C59FC"/>
    <w:rsid w:val="007C5ABD"/>
    <w:rsid w:val="007D0C29"/>
    <w:rsid w:val="007D1243"/>
    <w:rsid w:val="007D21BF"/>
    <w:rsid w:val="007D4BDF"/>
    <w:rsid w:val="007D6264"/>
    <w:rsid w:val="007E006B"/>
    <w:rsid w:val="007E555E"/>
    <w:rsid w:val="007F61FC"/>
    <w:rsid w:val="00803898"/>
    <w:rsid w:val="00805F95"/>
    <w:rsid w:val="0081061C"/>
    <w:rsid w:val="00810DE9"/>
    <w:rsid w:val="00815CFF"/>
    <w:rsid w:val="00820473"/>
    <w:rsid w:val="00840AF8"/>
    <w:rsid w:val="00842E2C"/>
    <w:rsid w:val="00851557"/>
    <w:rsid w:val="008532C0"/>
    <w:rsid w:val="008549A9"/>
    <w:rsid w:val="0086316C"/>
    <w:rsid w:val="0087365C"/>
    <w:rsid w:val="00886A4A"/>
    <w:rsid w:val="00886D00"/>
    <w:rsid w:val="00891278"/>
    <w:rsid w:val="00891C55"/>
    <w:rsid w:val="008927C7"/>
    <w:rsid w:val="00896158"/>
    <w:rsid w:val="00897453"/>
    <w:rsid w:val="008A3DAC"/>
    <w:rsid w:val="008A76C0"/>
    <w:rsid w:val="008B0A80"/>
    <w:rsid w:val="008B1697"/>
    <w:rsid w:val="008B58B1"/>
    <w:rsid w:val="008C2A94"/>
    <w:rsid w:val="008C4F58"/>
    <w:rsid w:val="008C6F79"/>
    <w:rsid w:val="008C7865"/>
    <w:rsid w:val="008D063C"/>
    <w:rsid w:val="008E108B"/>
    <w:rsid w:val="008F1295"/>
    <w:rsid w:val="008F4B45"/>
    <w:rsid w:val="008F7730"/>
    <w:rsid w:val="00904509"/>
    <w:rsid w:val="009060EB"/>
    <w:rsid w:val="0090614A"/>
    <w:rsid w:val="00924FB1"/>
    <w:rsid w:val="00933540"/>
    <w:rsid w:val="009354B0"/>
    <w:rsid w:val="00942585"/>
    <w:rsid w:val="00950ADF"/>
    <w:rsid w:val="00953140"/>
    <w:rsid w:val="0095360F"/>
    <w:rsid w:val="009563F9"/>
    <w:rsid w:val="00956C44"/>
    <w:rsid w:val="009572CE"/>
    <w:rsid w:val="00963F7D"/>
    <w:rsid w:val="00967EFA"/>
    <w:rsid w:val="00984498"/>
    <w:rsid w:val="00995E9D"/>
    <w:rsid w:val="00996089"/>
    <w:rsid w:val="00996FF0"/>
    <w:rsid w:val="009B467A"/>
    <w:rsid w:val="009C0975"/>
    <w:rsid w:val="009C5349"/>
    <w:rsid w:val="009D033F"/>
    <w:rsid w:val="009D6365"/>
    <w:rsid w:val="009D6F3E"/>
    <w:rsid w:val="009D7874"/>
    <w:rsid w:val="009E0173"/>
    <w:rsid w:val="009E2B4B"/>
    <w:rsid w:val="009F1006"/>
    <w:rsid w:val="009F114B"/>
    <w:rsid w:val="009F41DC"/>
    <w:rsid w:val="009F5676"/>
    <w:rsid w:val="00A11157"/>
    <w:rsid w:val="00A12080"/>
    <w:rsid w:val="00A13B7C"/>
    <w:rsid w:val="00A1497D"/>
    <w:rsid w:val="00A14ADB"/>
    <w:rsid w:val="00A172F9"/>
    <w:rsid w:val="00A24D47"/>
    <w:rsid w:val="00A305DB"/>
    <w:rsid w:val="00A43B97"/>
    <w:rsid w:val="00A44374"/>
    <w:rsid w:val="00A44813"/>
    <w:rsid w:val="00A5348C"/>
    <w:rsid w:val="00A54F59"/>
    <w:rsid w:val="00A562B3"/>
    <w:rsid w:val="00A676CF"/>
    <w:rsid w:val="00A70BD0"/>
    <w:rsid w:val="00A81986"/>
    <w:rsid w:val="00A83A3E"/>
    <w:rsid w:val="00A845BA"/>
    <w:rsid w:val="00A85BAE"/>
    <w:rsid w:val="00A915FA"/>
    <w:rsid w:val="00AB4166"/>
    <w:rsid w:val="00AC6A53"/>
    <w:rsid w:val="00AC751D"/>
    <w:rsid w:val="00AE3353"/>
    <w:rsid w:val="00AF14B7"/>
    <w:rsid w:val="00AF5257"/>
    <w:rsid w:val="00B01551"/>
    <w:rsid w:val="00B01ED2"/>
    <w:rsid w:val="00B03FD3"/>
    <w:rsid w:val="00B049F5"/>
    <w:rsid w:val="00B12C5C"/>
    <w:rsid w:val="00B173D5"/>
    <w:rsid w:val="00B261A3"/>
    <w:rsid w:val="00B332C3"/>
    <w:rsid w:val="00B347FC"/>
    <w:rsid w:val="00B404E3"/>
    <w:rsid w:val="00B4312B"/>
    <w:rsid w:val="00B43F5C"/>
    <w:rsid w:val="00B47123"/>
    <w:rsid w:val="00B4794F"/>
    <w:rsid w:val="00B6535A"/>
    <w:rsid w:val="00B7130A"/>
    <w:rsid w:val="00B776A5"/>
    <w:rsid w:val="00B800C2"/>
    <w:rsid w:val="00B91D16"/>
    <w:rsid w:val="00B95CA9"/>
    <w:rsid w:val="00BA1410"/>
    <w:rsid w:val="00BA2D7F"/>
    <w:rsid w:val="00BB0829"/>
    <w:rsid w:val="00BB138F"/>
    <w:rsid w:val="00BB6FC1"/>
    <w:rsid w:val="00BC2C05"/>
    <w:rsid w:val="00BC524B"/>
    <w:rsid w:val="00BC60F8"/>
    <w:rsid w:val="00BD19A8"/>
    <w:rsid w:val="00BD7D24"/>
    <w:rsid w:val="00BE1ED6"/>
    <w:rsid w:val="00BE33CB"/>
    <w:rsid w:val="00BE37C0"/>
    <w:rsid w:val="00BE71B6"/>
    <w:rsid w:val="00BE7907"/>
    <w:rsid w:val="00BF5487"/>
    <w:rsid w:val="00BF709E"/>
    <w:rsid w:val="00C01ACB"/>
    <w:rsid w:val="00C0446B"/>
    <w:rsid w:val="00C05368"/>
    <w:rsid w:val="00C17290"/>
    <w:rsid w:val="00C31089"/>
    <w:rsid w:val="00C31F50"/>
    <w:rsid w:val="00C35B5E"/>
    <w:rsid w:val="00C40B69"/>
    <w:rsid w:val="00C50DE5"/>
    <w:rsid w:val="00C524D0"/>
    <w:rsid w:val="00C674F2"/>
    <w:rsid w:val="00C725AA"/>
    <w:rsid w:val="00C76383"/>
    <w:rsid w:val="00C82844"/>
    <w:rsid w:val="00C91C84"/>
    <w:rsid w:val="00C9573E"/>
    <w:rsid w:val="00C9575E"/>
    <w:rsid w:val="00C96AC1"/>
    <w:rsid w:val="00CA6B8F"/>
    <w:rsid w:val="00CB1F16"/>
    <w:rsid w:val="00CC61E6"/>
    <w:rsid w:val="00CF3623"/>
    <w:rsid w:val="00D002C1"/>
    <w:rsid w:val="00D11392"/>
    <w:rsid w:val="00D12AD4"/>
    <w:rsid w:val="00D156B0"/>
    <w:rsid w:val="00D16E59"/>
    <w:rsid w:val="00D26EAD"/>
    <w:rsid w:val="00D30232"/>
    <w:rsid w:val="00D404D8"/>
    <w:rsid w:val="00D52415"/>
    <w:rsid w:val="00D6342D"/>
    <w:rsid w:val="00D7060E"/>
    <w:rsid w:val="00D75B16"/>
    <w:rsid w:val="00D85D3A"/>
    <w:rsid w:val="00D957CD"/>
    <w:rsid w:val="00D966E9"/>
    <w:rsid w:val="00DA3C04"/>
    <w:rsid w:val="00DB3A00"/>
    <w:rsid w:val="00DB5DAD"/>
    <w:rsid w:val="00DC4EA3"/>
    <w:rsid w:val="00DC5995"/>
    <w:rsid w:val="00DC78EB"/>
    <w:rsid w:val="00DE3E82"/>
    <w:rsid w:val="00DE5FB8"/>
    <w:rsid w:val="00DE6193"/>
    <w:rsid w:val="00DF0EC1"/>
    <w:rsid w:val="00DF7EBC"/>
    <w:rsid w:val="00E02CCE"/>
    <w:rsid w:val="00E179E0"/>
    <w:rsid w:val="00E26E1B"/>
    <w:rsid w:val="00E33F98"/>
    <w:rsid w:val="00E4795E"/>
    <w:rsid w:val="00E654F3"/>
    <w:rsid w:val="00E6611C"/>
    <w:rsid w:val="00E71A8D"/>
    <w:rsid w:val="00E83A18"/>
    <w:rsid w:val="00E86183"/>
    <w:rsid w:val="00E943D9"/>
    <w:rsid w:val="00E97207"/>
    <w:rsid w:val="00EA56F8"/>
    <w:rsid w:val="00EB0E93"/>
    <w:rsid w:val="00EB2F3F"/>
    <w:rsid w:val="00EC3A88"/>
    <w:rsid w:val="00ED01C0"/>
    <w:rsid w:val="00ED1EB9"/>
    <w:rsid w:val="00ED3743"/>
    <w:rsid w:val="00ED39A1"/>
    <w:rsid w:val="00ED4140"/>
    <w:rsid w:val="00ED5BCA"/>
    <w:rsid w:val="00EE34E1"/>
    <w:rsid w:val="00EE6AFF"/>
    <w:rsid w:val="00EF5166"/>
    <w:rsid w:val="00EF69AE"/>
    <w:rsid w:val="00F04DA9"/>
    <w:rsid w:val="00F06E39"/>
    <w:rsid w:val="00F30295"/>
    <w:rsid w:val="00F419F5"/>
    <w:rsid w:val="00F477E5"/>
    <w:rsid w:val="00F52372"/>
    <w:rsid w:val="00F52890"/>
    <w:rsid w:val="00F558DC"/>
    <w:rsid w:val="00F569CA"/>
    <w:rsid w:val="00F631DD"/>
    <w:rsid w:val="00F6549D"/>
    <w:rsid w:val="00F83413"/>
    <w:rsid w:val="00F9200D"/>
    <w:rsid w:val="00F9424A"/>
    <w:rsid w:val="00F94D52"/>
    <w:rsid w:val="00F95E18"/>
    <w:rsid w:val="00FA0F0E"/>
    <w:rsid w:val="00FA4D2F"/>
    <w:rsid w:val="00FB4DA5"/>
    <w:rsid w:val="00FD1B9B"/>
    <w:rsid w:val="00FD25BE"/>
    <w:rsid w:val="00FD3E5B"/>
    <w:rsid w:val="00FE1E99"/>
    <w:rsid w:val="00FE22FE"/>
    <w:rsid w:val="00FF0B6A"/>
    <w:rsid w:val="00FF3B8C"/>
    <w:rsid w:val="00FF5F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0F722"/>
  <w15:docId w15:val="{69836462-547F-41CD-B69D-93E8516A8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0658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AE33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A14A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D15B5"/>
    <w:pPr>
      <w:ind w:left="720"/>
      <w:contextualSpacing/>
    </w:pPr>
  </w:style>
  <w:style w:type="table" w:styleId="TableGrid">
    <w:name w:val="Table Grid"/>
    <w:basedOn w:val="TableNormal"/>
    <w:uiPriority w:val="39"/>
    <w:rsid w:val="00417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17138"/>
  </w:style>
  <w:style w:type="paragraph" w:styleId="Header">
    <w:name w:val="header"/>
    <w:basedOn w:val="Normal"/>
    <w:link w:val="HeaderChar"/>
    <w:uiPriority w:val="99"/>
    <w:unhideWhenUsed/>
    <w:rsid w:val="00343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6B0"/>
  </w:style>
  <w:style w:type="paragraph" w:styleId="Footer">
    <w:name w:val="footer"/>
    <w:basedOn w:val="Normal"/>
    <w:link w:val="FooterChar"/>
    <w:uiPriority w:val="99"/>
    <w:unhideWhenUsed/>
    <w:rsid w:val="00343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6B0"/>
  </w:style>
  <w:style w:type="paragraph" w:styleId="NormalWeb">
    <w:name w:val="Normal (Web)"/>
    <w:basedOn w:val="Normal"/>
    <w:uiPriority w:val="99"/>
    <w:unhideWhenUsed/>
    <w:rsid w:val="007C59F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C59FC"/>
    <w:rPr>
      <w:color w:val="0000FF"/>
      <w:u w:val="single"/>
    </w:rPr>
  </w:style>
  <w:style w:type="character" w:styleId="Emphasis">
    <w:name w:val="Emphasis"/>
    <w:basedOn w:val="DefaultParagraphFont"/>
    <w:uiPriority w:val="20"/>
    <w:qFormat/>
    <w:rsid w:val="00D52415"/>
    <w:rPr>
      <w:i/>
      <w:iCs/>
    </w:rPr>
  </w:style>
  <w:style w:type="character" w:customStyle="1" w:styleId="Heading3Char">
    <w:name w:val="Heading 3 Char"/>
    <w:basedOn w:val="DefaultParagraphFont"/>
    <w:link w:val="Heading3"/>
    <w:uiPriority w:val="9"/>
    <w:rsid w:val="00AE3353"/>
    <w:rPr>
      <w:rFonts w:ascii="Times New Roman" w:eastAsia="Times New Roman" w:hAnsi="Times New Roman" w:cs="Times New Roman"/>
      <w:b/>
      <w:bCs/>
      <w:sz w:val="27"/>
      <w:szCs w:val="27"/>
    </w:rPr>
  </w:style>
  <w:style w:type="character" w:customStyle="1" w:styleId="mw-headline">
    <w:name w:val="mw-headline"/>
    <w:basedOn w:val="DefaultParagraphFont"/>
    <w:rsid w:val="00AE3353"/>
  </w:style>
  <w:style w:type="character" w:customStyle="1" w:styleId="mw-editsection">
    <w:name w:val="mw-editsection"/>
    <w:basedOn w:val="DefaultParagraphFont"/>
    <w:rsid w:val="00AE3353"/>
  </w:style>
  <w:style w:type="character" w:customStyle="1" w:styleId="mw-editsection-bracket">
    <w:name w:val="mw-editsection-bracket"/>
    <w:basedOn w:val="DefaultParagraphFont"/>
    <w:rsid w:val="00AE3353"/>
  </w:style>
  <w:style w:type="character" w:styleId="PlaceholderText">
    <w:name w:val="Placeholder Text"/>
    <w:basedOn w:val="DefaultParagraphFont"/>
    <w:uiPriority w:val="99"/>
    <w:semiHidden/>
    <w:rsid w:val="00E6611C"/>
    <w:rPr>
      <w:color w:val="808080"/>
    </w:rPr>
  </w:style>
  <w:style w:type="character" w:customStyle="1" w:styleId="Heading4Char">
    <w:name w:val="Heading 4 Char"/>
    <w:basedOn w:val="DefaultParagraphFont"/>
    <w:link w:val="Heading4"/>
    <w:uiPriority w:val="9"/>
    <w:semiHidden/>
    <w:rsid w:val="00A14ADB"/>
    <w:rPr>
      <w:rFonts w:asciiTheme="majorHAnsi" w:eastAsiaTheme="majorEastAsia" w:hAnsiTheme="majorHAnsi" w:cstheme="majorBidi"/>
      <w:i/>
      <w:iCs/>
      <w:color w:val="2E74B5" w:themeColor="accent1" w:themeShade="BF"/>
    </w:rPr>
  </w:style>
  <w:style w:type="character" w:customStyle="1" w:styleId="fontstyle01">
    <w:name w:val="fontstyle01"/>
    <w:basedOn w:val="DefaultParagraphFont"/>
    <w:rsid w:val="004F0576"/>
    <w:rPr>
      <w:rFonts w:ascii="Frutiger-Light" w:hAnsi="Frutiger-Light" w:hint="default"/>
      <w:b w:val="0"/>
      <w:bCs w:val="0"/>
      <w:i w:val="0"/>
      <w:iCs w:val="0"/>
      <w:color w:val="242021"/>
      <w:sz w:val="20"/>
      <w:szCs w:val="20"/>
    </w:rPr>
  </w:style>
  <w:style w:type="character" w:customStyle="1" w:styleId="fontstyle21">
    <w:name w:val="fontstyle21"/>
    <w:basedOn w:val="DefaultParagraphFont"/>
    <w:rsid w:val="00340CC4"/>
    <w:rPr>
      <w:rFonts w:ascii="Frutiger-Light" w:hAnsi="Frutiger-Light" w:hint="default"/>
      <w:b w:val="0"/>
      <w:bCs w:val="0"/>
      <w:i w:val="0"/>
      <w:iCs w:val="0"/>
      <w:color w:val="242021"/>
      <w:sz w:val="20"/>
      <w:szCs w:val="20"/>
    </w:rPr>
  </w:style>
  <w:style w:type="character" w:customStyle="1" w:styleId="fontstyle31">
    <w:name w:val="fontstyle31"/>
    <w:basedOn w:val="DefaultParagraphFont"/>
    <w:rsid w:val="00340CC4"/>
    <w:rPr>
      <w:rFonts w:ascii="Frutiger-LightItalic" w:hAnsi="Frutiger-LightItalic" w:hint="default"/>
      <w:b w:val="0"/>
      <w:bCs w:val="0"/>
      <w:i/>
      <w:iCs/>
      <w:color w:val="242021"/>
      <w:sz w:val="20"/>
      <w:szCs w:val="20"/>
    </w:rPr>
  </w:style>
  <w:style w:type="character" w:customStyle="1" w:styleId="fontstyle11">
    <w:name w:val="fontstyle11"/>
    <w:basedOn w:val="DefaultParagraphFont"/>
    <w:rsid w:val="00B95CA9"/>
    <w:rPr>
      <w:rFonts w:ascii="Frutiger-Light" w:hAnsi="Frutiger-Light" w:hint="default"/>
      <w:b w:val="0"/>
      <w:bCs w:val="0"/>
      <w:i w:val="0"/>
      <w:iCs w:val="0"/>
      <w:color w:val="242021"/>
      <w:sz w:val="20"/>
      <w:szCs w:val="20"/>
    </w:rPr>
  </w:style>
  <w:style w:type="character" w:customStyle="1" w:styleId="fontstyle41">
    <w:name w:val="fontstyle41"/>
    <w:basedOn w:val="DefaultParagraphFont"/>
    <w:rsid w:val="00C17290"/>
    <w:rPr>
      <w:rFonts w:ascii="Frutiger-LightItalic" w:hAnsi="Frutiger-LightItalic" w:hint="default"/>
      <w:b w:val="0"/>
      <w:bCs w:val="0"/>
      <w:i/>
      <w:iCs/>
      <w:color w:val="242021"/>
      <w:sz w:val="20"/>
      <w:szCs w:val="20"/>
    </w:rPr>
  </w:style>
  <w:style w:type="paragraph" w:styleId="BalloonText">
    <w:name w:val="Balloon Text"/>
    <w:basedOn w:val="Normal"/>
    <w:link w:val="BalloonTextChar"/>
    <w:uiPriority w:val="99"/>
    <w:semiHidden/>
    <w:unhideWhenUsed/>
    <w:rsid w:val="00622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277A"/>
    <w:rPr>
      <w:rFonts w:ascii="Tahoma" w:hAnsi="Tahoma" w:cs="Tahoma"/>
      <w:sz w:val="16"/>
      <w:szCs w:val="16"/>
    </w:rPr>
  </w:style>
  <w:style w:type="character" w:customStyle="1" w:styleId="A21">
    <w:name w:val="A2+1"/>
    <w:uiPriority w:val="99"/>
    <w:rsid w:val="004066A9"/>
    <w:rPr>
      <w:rFonts w:cs="SGWPWH+ArchivoNarrow-Regular"/>
      <w:color w:val="000000"/>
      <w:sz w:val="22"/>
      <w:szCs w:val="22"/>
    </w:rPr>
  </w:style>
  <w:style w:type="character" w:customStyle="1" w:styleId="A31">
    <w:name w:val="A3+1"/>
    <w:uiPriority w:val="99"/>
    <w:rsid w:val="004066A9"/>
    <w:rPr>
      <w:rFonts w:ascii="Wingdings 2" w:hAnsi="Wingdings 2" w:cs="Wingdings 2"/>
      <w:color w:val="000000"/>
      <w:sz w:val="20"/>
      <w:szCs w:val="20"/>
    </w:rPr>
  </w:style>
  <w:style w:type="character" w:customStyle="1" w:styleId="Heading2Char">
    <w:name w:val="Heading 2 Char"/>
    <w:basedOn w:val="DefaultParagraphFont"/>
    <w:link w:val="Heading2"/>
    <w:uiPriority w:val="9"/>
    <w:semiHidden/>
    <w:rsid w:val="0050658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6415">
      <w:bodyDiv w:val="1"/>
      <w:marLeft w:val="0"/>
      <w:marRight w:val="0"/>
      <w:marTop w:val="0"/>
      <w:marBottom w:val="0"/>
      <w:divBdr>
        <w:top w:val="none" w:sz="0" w:space="0" w:color="auto"/>
        <w:left w:val="none" w:sz="0" w:space="0" w:color="auto"/>
        <w:bottom w:val="none" w:sz="0" w:space="0" w:color="auto"/>
        <w:right w:val="none" w:sz="0" w:space="0" w:color="auto"/>
      </w:divBdr>
    </w:div>
    <w:div w:id="61761640">
      <w:bodyDiv w:val="1"/>
      <w:marLeft w:val="0"/>
      <w:marRight w:val="0"/>
      <w:marTop w:val="0"/>
      <w:marBottom w:val="0"/>
      <w:divBdr>
        <w:top w:val="none" w:sz="0" w:space="0" w:color="auto"/>
        <w:left w:val="none" w:sz="0" w:space="0" w:color="auto"/>
        <w:bottom w:val="none" w:sz="0" w:space="0" w:color="auto"/>
        <w:right w:val="none" w:sz="0" w:space="0" w:color="auto"/>
      </w:divBdr>
    </w:div>
    <w:div w:id="356780533">
      <w:bodyDiv w:val="1"/>
      <w:marLeft w:val="0"/>
      <w:marRight w:val="0"/>
      <w:marTop w:val="0"/>
      <w:marBottom w:val="0"/>
      <w:divBdr>
        <w:top w:val="none" w:sz="0" w:space="0" w:color="auto"/>
        <w:left w:val="none" w:sz="0" w:space="0" w:color="auto"/>
        <w:bottom w:val="none" w:sz="0" w:space="0" w:color="auto"/>
        <w:right w:val="none" w:sz="0" w:space="0" w:color="auto"/>
      </w:divBdr>
    </w:div>
    <w:div w:id="430128364">
      <w:bodyDiv w:val="1"/>
      <w:marLeft w:val="0"/>
      <w:marRight w:val="0"/>
      <w:marTop w:val="0"/>
      <w:marBottom w:val="0"/>
      <w:divBdr>
        <w:top w:val="none" w:sz="0" w:space="0" w:color="auto"/>
        <w:left w:val="none" w:sz="0" w:space="0" w:color="auto"/>
        <w:bottom w:val="none" w:sz="0" w:space="0" w:color="auto"/>
        <w:right w:val="none" w:sz="0" w:space="0" w:color="auto"/>
      </w:divBdr>
    </w:div>
    <w:div w:id="534733330">
      <w:bodyDiv w:val="1"/>
      <w:marLeft w:val="0"/>
      <w:marRight w:val="0"/>
      <w:marTop w:val="0"/>
      <w:marBottom w:val="0"/>
      <w:divBdr>
        <w:top w:val="none" w:sz="0" w:space="0" w:color="auto"/>
        <w:left w:val="none" w:sz="0" w:space="0" w:color="auto"/>
        <w:bottom w:val="none" w:sz="0" w:space="0" w:color="auto"/>
        <w:right w:val="none" w:sz="0" w:space="0" w:color="auto"/>
      </w:divBdr>
    </w:div>
    <w:div w:id="592319390">
      <w:bodyDiv w:val="1"/>
      <w:marLeft w:val="0"/>
      <w:marRight w:val="0"/>
      <w:marTop w:val="0"/>
      <w:marBottom w:val="0"/>
      <w:divBdr>
        <w:top w:val="none" w:sz="0" w:space="0" w:color="auto"/>
        <w:left w:val="none" w:sz="0" w:space="0" w:color="auto"/>
        <w:bottom w:val="none" w:sz="0" w:space="0" w:color="auto"/>
        <w:right w:val="none" w:sz="0" w:space="0" w:color="auto"/>
      </w:divBdr>
      <w:divsChild>
        <w:div w:id="318466560">
          <w:marLeft w:val="336"/>
          <w:marRight w:val="0"/>
          <w:marTop w:val="120"/>
          <w:marBottom w:val="312"/>
          <w:divBdr>
            <w:top w:val="none" w:sz="0" w:space="0" w:color="auto"/>
            <w:left w:val="none" w:sz="0" w:space="0" w:color="auto"/>
            <w:bottom w:val="none" w:sz="0" w:space="0" w:color="auto"/>
            <w:right w:val="none" w:sz="0" w:space="0" w:color="auto"/>
          </w:divBdr>
          <w:divsChild>
            <w:div w:id="159666505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656499882">
      <w:bodyDiv w:val="1"/>
      <w:marLeft w:val="0"/>
      <w:marRight w:val="0"/>
      <w:marTop w:val="0"/>
      <w:marBottom w:val="0"/>
      <w:divBdr>
        <w:top w:val="none" w:sz="0" w:space="0" w:color="auto"/>
        <w:left w:val="none" w:sz="0" w:space="0" w:color="auto"/>
        <w:bottom w:val="none" w:sz="0" w:space="0" w:color="auto"/>
        <w:right w:val="none" w:sz="0" w:space="0" w:color="auto"/>
      </w:divBdr>
    </w:div>
    <w:div w:id="747700838">
      <w:bodyDiv w:val="1"/>
      <w:marLeft w:val="0"/>
      <w:marRight w:val="0"/>
      <w:marTop w:val="0"/>
      <w:marBottom w:val="0"/>
      <w:divBdr>
        <w:top w:val="none" w:sz="0" w:space="0" w:color="auto"/>
        <w:left w:val="none" w:sz="0" w:space="0" w:color="auto"/>
        <w:bottom w:val="none" w:sz="0" w:space="0" w:color="auto"/>
        <w:right w:val="none" w:sz="0" w:space="0" w:color="auto"/>
      </w:divBdr>
    </w:div>
    <w:div w:id="806700034">
      <w:bodyDiv w:val="1"/>
      <w:marLeft w:val="0"/>
      <w:marRight w:val="0"/>
      <w:marTop w:val="0"/>
      <w:marBottom w:val="0"/>
      <w:divBdr>
        <w:top w:val="none" w:sz="0" w:space="0" w:color="auto"/>
        <w:left w:val="none" w:sz="0" w:space="0" w:color="auto"/>
        <w:bottom w:val="none" w:sz="0" w:space="0" w:color="auto"/>
        <w:right w:val="none" w:sz="0" w:space="0" w:color="auto"/>
      </w:divBdr>
    </w:div>
    <w:div w:id="858665796">
      <w:bodyDiv w:val="1"/>
      <w:marLeft w:val="0"/>
      <w:marRight w:val="0"/>
      <w:marTop w:val="0"/>
      <w:marBottom w:val="0"/>
      <w:divBdr>
        <w:top w:val="none" w:sz="0" w:space="0" w:color="auto"/>
        <w:left w:val="none" w:sz="0" w:space="0" w:color="auto"/>
        <w:bottom w:val="none" w:sz="0" w:space="0" w:color="auto"/>
        <w:right w:val="none" w:sz="0" w:space="0" w:color="auto"/>
      </w:divBdr>
    </w:div>
    <w:div w:id="904991783">
      <w:bodyDiv w:val="1"/>
      <w:marLeft w:val="0"/>
      <w:marRight w:val="0"/>
      <w:marTop w:val="0"/>
      <w:marBottom w:val="0"/>
      <w:divBdr>
        <w:top w:val="none" w:sz="0" w:space="0" w:color="auto"/>
        <w:left w:val="none" w:sz="0" w:space="0" w:color="auto"/>
        <w:bottom w:val="none" w:sz="0" w:space="0" w:color="auto"/>
        <w:right w:val="none" w:sz="0" w:space="0" w:color="auto"/>
      </w:divBdr>
    </w:div>
    <w:div w:id="932200676">
      <w:bodyDiv w:val="1"/>
      <w:marLeft w:val="0"/>
      <w:marRight w:val="0"/>
      <w:marTop w:val="0"/>
      <w:marBottom w:val="0"/>
      <w:divBdr>
        <w:top w:val="none" w:sz="0" w:space="0" w:color="auto"/>
        <w:left w:val="none" w:sz="0" w:space="0" w:color="auto"/>
        <w:bottom w:val="none" w:sz="0" w:space="0" w:color="auto"/>
        <w:right w:val="none" w:sz="0" w:space="0" w:color="auto"/>
      </w:divBdr>
    </w:div>
    <w:div w:id="936600638">
      <w:bodyDiv w:val="1"/>
      <w:marLeft w:val="0"/>
      <w:marRight w:val="0"/>
      <w:marTop w:val="0"/>
      <w:marBottom w:val="0"/>
      <w:divBdr>
        <w:top w:val="none" w:sz="0" w:space="0" w:color="auto"/>
        <w:left w:val="none" w:sz="0" w:space="0" w:color="auto"/>
        <w:bottom w:val="none" w:sz="0" w:space="0" w:color="auto"/>
        <w:right w:val="none" w:sz="0" w:space="0" w:color="auto"/>
      </w:divBdr>
    </w:div>
    <w:div w:id="942766154">
      <w:bodyDiv w:val="1"/>
      <w:marLeft w:val="0"/>
      <w:marRight w:val="0"/>
      <w:marTop w:val="0"/>
      <w:marBottom w:val="0"/>
      <w:divBdr>
        <w:top w:val="none" w:sz="0" w:space="0" w:color="auto"/>
        <w:left w:val="none" w:sz="0" w:space="0" w:color="auto"/>
        <w:bottom w:val="none" w:sz="0" w:space="0" w:color="auto"/>
        <w:right w:val="none" w:sz="0" w:space="0" w:color="auto"/>
      </w:divBdr>
    </w:div>
    <w:div w:id="950287589">
      <w:bodyDiv w:val="1"/>
      <w:marLeft w:val="0"/>
      <w:marRight w:val="0"/>
      <w:marTop w:val="0"/>
      <w:marBottom w:val="0"/>
      <w:divBdr>
        <w:top w:val="none" w:sz="0" w:space="0" w:color="auto"/>
        <w:left w:val="none" w:sz="0" w:space="0" w:color="auto"/>
        <w:bottom w:val="none" w:sz="0" w:space="0" w:color="auto"/>
        <w:right w:val="none" w:sz="0" w:space="0" w:color="auto"/>
      </w:divBdr>
    </w:div>
    <w:div w:id="1124346091">
      <w:bodyDiv w:val="1"/>
      <w:marLeft w:val="0"/>
      <w:marRight w:val="0"/>
      <w:marTop w:val="0"/>
      <w:marBottom w:val="0"/>
      <w:divBdr>
        <w:top w:val="none" w:sz="0" w:space="0" w:color="auto"/>
        <w:left w:val="none" w:sz="0" w:space="0" w:color="auto"/>
        <w:bottom w:val="none" w:sz="0" w:space="0" w:color="auto"/>
        <w:right w:val="none" w:sz="0" w:space="0" w:color="auto"/>
      </w:divBdr>
      <w:divsChild>
        <w:div w:id="1836072405">
          <w:marLeft w:val="0"/>
          <w:marRight w:val="0"/>
          <w:marTop w:val="0"/>
          <w:marBottom w:val="0"/>
          <w:divBdr>
            <w:top w:val="none" w:sz="0" w:space="0" w:color="auto"/>
            <w:left w:val="none" w:sz="0" w:space="0" w:color="auto"/>
            <w:bottom w:val="none" w:sz="0" w:space="0" w:color="auto"/>
            <w:right w:val="none" w:sz="0" w:space="0" w:color="auto"/>
          </w:divBdr>
        </w:div>
        <w:div w:id="859653">
          <w:marLeft w:val="0"/>
          <w:marRight w:val="0"/>
          <w:marTop w:val="0"/>
          <w:marBottom w:val="0"/>
          <w:divBdr>
            <w:top w:val="none" w:sz="0" w:space="0" w:color="auto"/>
            <w:left w:val="none" w:sz="0" w:space="0" w:color="auto"/>
            <w:bottom w:val="none" w:sz="0" w:space="0" w:color="auto"/>
            <w:right w:val="none" w:sz="0" w:space="0" w:color="auto"/>
          </w:divBdr>
        </w:div>
        <w:div w:id="835802547">
          <w:marLeft w:val="0"/>
          <w:marRight w:val="0"/>
          <w:marTop w:val="0"/>
          <w:marBottom w:val="0"/>
          <w:divBdr>
            <w:top w:val="none" w:sz="0" w:space="0" w:color="auto"/>
            <w:left w:val="none" w:sz="0" w:space="0" w:color="auto"/>
            <w:bottom w:val="none" w:sz="0" w:space="0" w:color="auto"/>
            <w:right w:val="none" w:sz="0" w:space="0" w:color="auto"/>
          </w:divBdr>
        </w:div>
      </w:divsChild>
    </w:div>
    <w:div w:id="1292707946">
      <w:bodyDiv w:val="1"/>
      <w:marLeft w:val="0"/>
      <w:marRight w:val="0"/>
      <w:marTop w:val="0"/>
      <w:marBottom w:val="0"/>
      <w:divBdr>
        <w:top w:val="none" w:sz="0" w:space="0" w:color="auto"/>
        <w:left w:val="none" w:sz="0" w:space="0" w:color="auto"/>
        <w:bottom w:val="none" w:sz="0" w:space="0" w:color="auto"/>
        <w:right w:val="none" w:sz="0" w:space="0" w:color="auto"/>
      </w:divBdr>
    </w:div>
    <w:div w:id="1479878314">
      <w:bodyDiv w:val="1"/>
      <w:marLeft w:val="0"/>
      <w:marRight w:val="0"/>
      <w:marTop w:val="0"/>
      <w:marBottom w:val="0"/>
      <w:divBdr>
        <w:top w:val="none" w:sz="0" w:space="0" w:color="auto"/>
        <w:left w:val="none" w:sz="0" w:space="0" w:color="auto"/>
        <w:bottom w:val="none" w:sz="0" w:space="0" w:color="auto"/>
        <w:right w:val="none" w:sz="0" w:space="0" w:color="auto"/>
      </w:divBdr>
    </w:div>
    <w:div w:id="1745255235">
      <w:bodyDiv w:val="1"/>
      <w:marLeft w:val="0"/>
      <w:marRight w:val="0"/>
      <w:marTop w:val="0"/>
      <w:marBottom w:val="0"/>
      <w:divBdr>
        <w:top w:val="none" w:sz="0" w:space="0" w:color="auto"/>
        <w:left w:val="none" w:sz="0" w:space="0" w:color="auto"/>
        <w:bottom w:val="none" w:sz="0" w:space="0" w:color="auto"/>
        <w:right w:val="none" w:sz="0" w:space="0" w:color="auto"/>
      </w:divBdr>
    </w:div>
    <w:div w:id="1799301213">
      <w:bodyDiv w:val="1"/>
      <w:marLeft w:val="0"/>
      <w:marRight w:val="0"/>
      <w:marTop w:val="0"/>
      <w:marBottom w:val="0"/>
      <w:divBdr>
        <w:top w:val="none" w:sz="0" w:space="0" w:color="auto"/>
        <w:left w:val="none" w:sz="0" w:space="0" w:color="auto"/>
        <w:bottom w:val="none" w:sz="0" w:space="0" w:color="auto"/>
        <w:right w:val="none" w:sz="0" w:space="0" w:color="auto"/>
      </w:divBdr>
    </w:div>
    <w:div w:id="1865828515">
      <w:bodyDiv w:val="1"/>
      <w:marLeft w:val="0"/>
      <w:marRight w:val="0"/>
      <w:marTop w:val="0"/>
      <w:marBottom w:val="0"/>
      <w:divBdr>
        <w:top w:val="none" w:sz="0" w:space="0" w:color="auto"/>
        <w:left w:val="none" w:sz="0" w:space="0" w:color="auto"/>
        <w:bottom w:val="none" w:sz="0" w:space="0" w:color="auto"/>
        <w:right w:val="none" w:sz="0" w:space="0" w:color="auto"/>
      </w:divBdr>
    </w:div>
    <w:div w:id="1918855621">
      <w:bodyDiv w:val="1"/>
      <w:marLeft w:val="0"/>
      <w:marRight w:val="0"/>
      <w:marTop w:val="0"/>
      <w:marBottom w:val="0"/>
      <w:divBdr>
        <w:top w:val="none" w:sz="0" w:space="0" w:color="auto"/>
        <w:left w:val="none" w:sz="0" w:space="0" w:color="auto"/>
        <w:bottom w:val="none" w:sz="0" w:space="0" w:color="auto"/>
        <w:right w:val="none" w:sz="0" w:space="0" w:color="auto"/>
      </w:divBdr>
    </w:div>
    <w:div w:id="1967618467">
      <w:bodyDiv w:val="1"/>
      <w:marLeft w:val="0"/>
      <w:marRight w:val="0"/>
      <w:marTop w:val="0"/>
      <w:marBottom w:val="0"/>
      <w:divBdr>
        <w:top w:val="none" w:sz="0" w:space="0" w:color="auto"/>
        <w:left w:val="none" w:sz="0" w:space="0" w:color="auto"/>
        <w:bottom w:val="none" w:sz="0" w:space="0" w:color="auto"/>
        <w:right w:val="none" w:sz="0" w:space="0" w:color="auto"/>
      </w:divBdr>
    </w:div>
    <w:div w:id="1993755798">
      <w:bodyDiv w:val="1"/>
      <w:marLeft w:val="0"/>
      <w:marRight w:val="0"/>
      <w:marTop w:val="0"/>
      <w:marBottom w:val="0"/>
      <w:divBdr>
        <w:top w:val="none" w:sz="0" w:space="0" w:color="auto"/>
        <w:left w:val="none" w:sz="0" w:space="0" w:color="auto"/>
        <w:bottom w:val="none" w:sz="0" w:space="0" w:color="auto"/>
        <w:right w:val="none" w:sz="0" w:space="0" w:color="auto"/>
      </w:divBdr>
    </w:div>
    <w:div w:id="2102944504">
      <w:bodyDiv w:val="1"/>
      <w:marLeft w:val="0"/>
      <w:marRight w:val="0"/>
      <w:marTop w:val="0"/>
      <w:marBottom w:val="0"/>
      <w:divBdr>
        <w:top w:val="none" w:sz="0" w:space="0" w:color="auto"/>
        <w:left w:val="none" w:sz="0" w:space="0" w:color="auto"/>
        <w:bottom w:val="none" w:sz="0" w:space="0" w:color="auto"/>
        <w:right w:val="none" w:sz="0" w:space="0" w:color="auto"/>
      </w:divBdr>
    </w:div>
    <w:div w:id="211721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Ant02</b:Tag>
    <b:SourceType>Book</b:SourceType>
    <b:Guid>{34F39B87-3C04-4B19-B841-45E5942E2554}</b:Guid>
    <b:Author>
      <b:Author>
        <b:NameList>
          <b:Person>
            <b:Last>Giddens</b:Last>
            <b:First>Anthony</b:First>
          </b:Person>
        </b:NameList>
      </b:Author>
    </b:Author>
    <b:Title>Sociology 4th Edition</b:Title>
    <b:Year>2002</b:Year>
    <b:City>Cambridge</b:City>
    <b:Publisher>Polity Press</b:Publisher>
    <b:RefOrder>1</b:RefOrder>
  </b:Source>
</b:Sources>
</file>

<file path=customXml/itemProps1.xml><?xml version="1.0" encoding="utf-8"?>
<ds:datastoreItem xmlns:ds="http://schemas.openxmlformats.org/officeDocument/2006/customXml" ds:itemID="{D633467B-74BF-4A45-BE03-D627F2AF5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3049</Words>
  <Characters>17384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Hayati</dc:creator>
  <cp:keywords/>
  <dc:description/>
  <cp:lastModifiedBy>Danies Almas</cp:lastModifiedBy>
  <cp:revision>87</cp:revision>
  <dcterms:created xsi:type="dcterms:W3CDTF">2022-07-01T09:03:00Z</dcterms:created>
  <dcterms:modified xsi:type="dcterms:W3CDTF">2022-07-01T10:18:00Z</dcterms:modified>
</cp:coreProperties>
</file>